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55" w:rsidRDefault="00B53355">
      <w:pPr>
        <w:pStyle w:val="a3"/>
        <w:ind w:left="0"/>
        <w:jc w:val="left"/>
        <w:rPr>
          <w:sz w:val="20"/>
        </w:rPr>
      </w:pPr>
    </w:p>
    <w:p w:rsidR="00B53355" w:rsidRDefault="00B53355">
      <w:pPr>
        <w:pStyle w:val="a3"/>
        <w:ind w:left="0"/>
        <w:jc w:val="left"/>
        <w:rPr>
          <w:sz w:val="20"/>
        </w:rPr>
      </w:pPr>
    </w:p>
    <w:p w:rsidR="00B53355" w:rsidRDefault="00B53355">
      <w:pPr>
        <w:pStyle w:val="a3"/>
        <w:ind w:left="0"/>
        <w:jc w:val="left"/>
        <w:rPr>
          <w:sz w:val="20"/>
        </w:rPr>
      </w:pPr>
    </w:p>
    <w:p w:rsidR="00B53355" w:rsidRDefault="00B53355">
      <w:pPr>
        <w:pStyle w:val="a3"/>
        <w:ind w:left="0"/>
        <w:jc w:val="left"/>
        <w:rPr>
          <w:sz w:val="20"/>
        </w:rPr>
      </w:pPr>
    </w:p>
    <w:p w:rsidR="00B53355" w:rsidRDefault="004041A5" w:rsidP="004041A5">
      <w:pPr>
        <w:pStyle w:val="a3"/>
        <w:ind w:left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48636" cy="5152445"/>
            <wp:effectExtent l="19050" t="0" r="9364" b="0"/>
            <wp:docPr id="1" name="Рисунок 1" descr="C:\Users\Людмила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59" cy="515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355" w:rsidRDefault="00B53355">
      <w:pPr>
        <w:pStyle w:val="a3"/>
        <w:ind w:left="0"/>
        <w:jc w:val="left"/>
        <w:rPr>
          <w:sz w:val="20"/>
        </w:rPr>
      </w:pPr>
    </w:p>
    <w:p w:rsidR="00B53355" w:rsidRDefault="00B53355">
      <w:pPr>
        <w:pStyle w:val="a3"/>
        <w:ind w:left="0"/>
        <w:jc w:val="left"/>
        <w:rPr>
          <w:sz w:val="20"/>
        </w:rPr>
      </w:pPr>
    </w:p>
    <w:p w:rsidR="00B53355" w:rsidRDefault="00B53355">
      <w:pPr>
        <w:pStyle w:val="a3"/>
        <w:ind w:left="0"/>
        <w:jc w:val="left"/>
        <w:rPr>
          <w:sz w:val="20"/>
        </w:rPr>
      </w:pPr>
    </w:p>
    <w:p w:rsidR="00B53355" w:rsidRDefault="00B53355">
      <w:pPr>
        <w:pStyle w:val="a3"/>
        <w:ind w:left="0"/>
        <w:jc w:val="left"/>
        <w:rPr>
          <w:sz w:val="20"/>
        </w:rPr>
      </w:pPr>
    </w:p>
    <w:p w:rsidR="00B53355" w:rsidRDefault="00B53355">
      <w:pPr>
        <w:pStyle w:val="a3"/>
        <w:ind w:left="0"/>
        <w:jc w:val="left"/>
        <w:rPr>
          <w:sz w:val="20"/>
        </w:rPr>
      </w:pPr>
    </w:p>
    <w:p w:rsidR="00B53355" w:rsidRDefault="00B53355">
      <w:pPr>
        <w:pStyle w:val="a3"/>
        <w:ind w:left="0"/>
        <w:jc w:val="left"/>
        <w:rPr>
          <w:sz w:val="20"/>
        </w:rPr>
      </w:pPr>
    </w:p>
    <w:p w:rsidR="00B53355" w:rsidRDefault="00B53355">
      <w:pPr>
        <w:sectPr w:rsidR="00B53355">
          <w:footerReference w:type="default" r:id="rId9"/>
          <w:pgSz w:w="11910" w:h="16840"/>
          <w:pgMar w:top="1040" w:right="460" w:bottom="940" w:left="1020" w:header="0" w:footer="758" w:gutter="0"/>
          <w:cols w:space="720"/>
        </w:sectPr>
      </w:pPr>
    </w:p>
    <w:p w:rsidR="00B53355" w:rsidRDefault="00B53355">
      <w:pPr>
        <w:pStyle w:val="a3"/>
        <w:spacing w:before="4"/>
        <w:ind w:left="0"/>
        <w:jc w:val="left"/>
        <w:rPr>
          <w:sz w:val="38"/>
        </w:rPr>
      </w:pPr>
    </w:p>
    <w:p w:rsidR="00B53355" w:rsidRDefault="00B53355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B801BD" w:rsidRPr="004E7FBF">
        <w:trPr>
          <w:trHeight w:val="253"/>
        </w:trPr>
        <w:tc>
          <w:tcPr>
            <w:tcW w:w="677" w:type="dxa"/>
          </w:tcPr>
          <w:p w:rsidR="00B801BD" w:rsidRPr="004E7FBF" w:rsidRDefault="00B801BD" w:rsidP="004E7FBF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B801BD" w:rsidRPr="004E7FBF" w:rsidRDefault="00B1674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 электронной почты структурных подразделений (при наличии)</w:t>
            </w:r>
          </w:p>
        </w:tc>
        <w:tc>
          <w:tcPr>
            <w:tcW w:w="3121" w:type="dxa"/>
          </w:tcPr>
          <w:p w:rsidR="00B801BD" w:rsidRPr="004E7FBF" w:rsidRDefault="00B801BD" w:rsidP="004E7FBF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B801BD" w:rsidRPr="004E7FBF" w:rsidRDefault="00B801BD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B801BD" w:rsidRPr="004E7FBF" w:rsidRDefault="007F28C1" w:rsidP="004041A5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</w:tcPr>
          <w:p w:rsidR="00B801BD" w:rsidRPr="004E7FBF" w:rsidRDefault="00B801BD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25" w:type="dxa"/>
          </w:tcPr>
          <w:p w:rsidR="00B801BD" w:rsidRPr="004E7FBF" w:rsidRDefault="00B801BD" w:rsidP="004E7FBF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</w:tr>
      <w:tr w:rsidR="00B801BD" w:rsidRPr="004E7FBF">
        <w:trPr>
          <w:trHeight w:val="253"/>
        </w:trPr>
        <w:tc>
          <w:tcPr>
            <w:tcW w:w="677" w:type="dxa"/>
          </w:tcPr>
          <w:p w:rsidR="00B801BD" w:rsidRPr="004E7FBF" w:rsidRDefault="00B801BD" w:rsidP="004E7FBF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B801BD" w:rsidRPr="004E7FBF" w:rsidRDefault="00B1674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  <w:tc>
          <w:tcPr>
            <w:tcW w:w="3121" w:type="dxa"/>
          </w:tcPr>
          <w:p w:rsidR="00B801BD" w:rsidRPr="004E7FBF" w:rsidRDefault="00B801BD" w:rsidP="004E7FBF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B801BD" w:rsidRPr="004E7FBF" w:rsidRDefault="00B801BD" w:rsidP="004E7FBF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B801BD" w:rsidRPr="004E7FBF" w:rsidRDefault="00B801BD" w:rsidP="004E7FBF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B801BD" w:rsidRPr="004E7FBF" w:rsidRDefault="00B801BD" w:rsidP="004E7FBF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B801BD" w:rsidRPr="004E7FBF" w:rsidRDefault="00B801BD" w:rsidP="004E7FBF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</w:tr>
      <w:tr w:rsidR="00B801BD" w:rsidRPr="004E7FBF">
        <w:trPr>
          <w:trHeight w:val="253"/>
        </w:trPr>
        <w:tc>
          <w:tcPr>
            <w:tcW w:w="677" w:type="dxa"/>
          </w:tcPr>
          <w:p w:rsidR="00B801BD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3</w:t>
            </w:r>
          </w:p>
        </w:tc>
        <w:tc>
          <w:tcPr>
            <w:tcW w:w="2583" w:type="dxa"/>
          </w:tcPr>
          <w:p w:rsidR="00B801BD" w:rsidRPr="004E7FBF" w:rsidRDefault="00B1674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proofErr w:type="gramStart"/>
            <w:r w:rsidRPr="004E7FBF">
              <w:rPr>
                <w:sz w:val="20"/>
                <w:szCs w:val="20"/>
              </w:rPr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организации</w:t>
            </w:r>
            <w:proofErr w:type="gramEnd"/>
          </w:p>
        </w:tc>
        <w:tc>
          <w:tcPr>
            <w:tcW w:w="3121" w:type="dxa"/>
          </w:tcPr>
          <w:p w:rsidR="00B801BD" w:rsidRPr="004E7FBF" w:rsidRDefault="00FD3A4A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Размещение </w:t>
            </w:r>
            <w:r w:rsidR="00FD48C6" w:rsidRPr="004E7FBF">
              <w:rPr>
                <w:sz w:val="20"/>
                <w:szCs w:val="20"/>
                <w:lang w:eastAsia="ru-RU"/>
              </w:rPr>
              <w:t>на официальном сайте школы в сети «Интернет»</w:t>
            </w:r>
            <w:r w:rsidR="00FD48C6" w:rsidRPr="004E7FBF">
              <w:rPr>
                <w:sz w:val="20"/>
                <w:szCs w:val="20"/>
              </w:rPr>
              <w:t xml:space="preserve"> </w:t>
            </w:r>
            <w:r w:rsidRPr="004E7FBF">
              <w:rPr>
                <w:sz w:val="20"/>
                <w:szCs w:val="20"/>
              </w:rPr>
              <w:t>плана финансово-хозяйственной деятельности образовательной организации</w:t>
            </w:r>
          </w:p>
        </w:tc>
        <w:tc>
          <w:tcPr>
            <w:tcW w:w="2070" w:type="dxa"/>
          </w:tcPr>
          <w:p w:rsidR="00B801BD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B801BD" w:rsidRPr="004E7FBF" w:rsidRDefault="004A6A8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сайта, директор Матвеева З.В.</w:t>
            </w:r>
          </w:p>
        </w:tc>
        <w:tc>
          <w:tcPr>
            <w:tcW w:w="2435" w:type="dxa"/>
          </w:tcPr>
          <w:p w:rsidR="00B801BD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B801BD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B801BD" w:rsidRPr="004E7FBF">
        <w:trPr>
          <w:trHeight w:val="253"/>
        </w:trPr>
        <w:tc>
          <w:tcPr>
            <w:tcW w:w="677" w:type="dxa"/>
          </w:tcPr>
          <w:p w:rsidR="00B801BD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4</w:t>
            </w:r>
          </w:p>
        </w:tc>
        <w:tc>
          <w:tcPr>
            <w:tcW w:w="2583" w:type="dxa"/>
          </w:tcPr>
          <w:p w:rsidR="00B801BD" w:rsidRPr="004E7FBF" w:rsidRDefault="00B1674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proofErr w:type="gramStart"/>
            <w:r w:rsidRPr="004E7FBF">
              <w:rPr>
                <w:sz w:val="20"/>
                <w:szCs w:val="20"/>
              </w:rPr>
      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</w:t>
            </w:r>
            <w:proofErr w:type="gramEnd"/>
            <w:r w:rsidRPr="004E7FBF">
              <w:rPr>
                <w:sz w:val="20"/>
                <w:szCs w:val="20"/>
              </w:rPr>
              <w:t xml:space="preserve"> и (или) </w:t>
            </w:r>
            <w:r w:rsidRPr="004E7FBF">
              <w:rPr>
                <w:sz w:val="20"/>
                <w:szCs w:val="20"/>
              </w:rPr>
              <w:lastRenderedPageBreak/>
              <w:t>родителями (законными представителями) несовершеннолетних обучающихся), 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3121" w:type="dxa"/>
          </w:tcPr>
          <w:p w:rsidR="0008416F" w:rsidRPr="004E7FBF" w:rsidRDefault="00FD48C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 xml:space="preserve">Размещение и обновление </w:t>
            </w:r>
            <w:r w:rsidRPr="004E7FBF">
              <w:rPr>
                <w:sz w:val="20"/>
                <w:szCs w:val="20"/>
                <w:lang w:eastAsia="ru-RU"/>
              </w:rPr>
              <w:t xml:space="preserve">на официальном сайте школы в сети «Интернет» </w:t>
            </w:r>
            <w:r w:rsidRPr="004E7FBF">
              <w:rPr>
                <w:sz w:val="20"/>
                <w:szCs w:val="20"/>
              </w:rPr>
              <w:t xml:space="preserve">локальные нормативные акты: </w:t>
            </w:r>
          </w:p>
          <w:p w:rsidR="0008416F" w:rsidRPr="004E7FBF" w:rsidRDefault="0008416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-</w:t>
            </w:r>
            <w:r w:rsidR="00FD48C6" w:rsidRPr="004E7FBF">
              <w:rPr>
                <w:sz w:val="20"/>
                <w:szCs w:val="20"/>
              </w:rPr>
              <w:t xml:space="preserve">правила приема </w:t>
            </w:r>
            <w:proofErr w:type="gramStart"/>
            <w:r w:rsidR="00FD48C6" w:rsidRPr="004E7FBF">
              <w:rPr>
                <w:sz w:val="20"/>
                <w:szCs w:val="20"/>
              </w:rPr>
              <w:t>обучающихся</w:t>
            </w:r>
            <w:proofErr w:type="gramEnd"/>
            <w:r w:rsidR="00FD48C6" w:rsidRPr="004E7FBF">
              <w:rPr>
                <w:sz w:val="20"/>
                <w:szCs w:val="20"/>
              </w:rPr>
              <w:t>,</w:t>
            </w:r>
          </w:p>
          <w:p w:rsidR="0008416F" w:rsidRPr="004E7FBF" w:rsidRDefault="0008416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-</w:t>
            </w:r>
            <w:r w:rsidR="00FD48C6" w:rsidRPr="004E7FBF">
              <w:rPr>
                <w:sz w:val="20"/>
                <w:szCs w:val="20"/>
              </w:rPr>
              <w:t xml:space="preserve"> режим занятий обучающихся, </w:t>
            </w:r>
          </w:p>
          <w:p w:rsidR="0008416F" w:rsidRPr="004E7FBF" w:rsidRDefault="0008416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- </w:t>
            </w:r>
            <w:r w:rsidR="00FD48C6" w:rsidRPr="004E7FBF">
              <w:rPr>
                <w:sz w:val="20"/>
                <w:szCs w:val="20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="00FD48C6" w:rsidRPr="004E7FBF">
              <w:rPr>
                <w:sz w:val="20"/>
                <w:szCs w:val="20"/>
              </w:rPr>
              <w:t>обучающихся</w:t>
            </w:r>
            <w:proofErr w:type="gramEnd"/>
            <w:r w:rsidR="00FD48C6" w:rsidRPr="004E7FBF">
              <w:rPr>
                <w:sz w:val="20"/>
                <w:szCs w:val="20"/>
              </w:rPr>
              <w:t xml:space="preserve">, </w:t>
            </w:r>
          </w:p>
          <w:p w:rsidR="0008416F" w:rsidRPr="004E7FBF" w:rsidRDefault="0008416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- </w:t>
            </w:r>
            <w:r w:rsidR="00FD48C6" w:rsidRPr="004E7FBF">
              <w:rPr>
                <w:sz w:val="20"/>
                <w:szCs w:val="20"/>
              </w:rPr>
              <w:t xml:space="preserve">порядок и основания перевода, отчисления и восстановления </w:t>
            </w:r>
            <w:proofErr w:type="gramStart"/>
            <w:r w:rsidR="00FD48C6" w:rsidRPr="004E7FBF">
              <w:rPr>
                <w:sz w:val="20"/>
                <w:szCs w:val="20"/>
              </w:rPr>
              <w:t>обучающихся</w:t>
            </w:r>
            <w:proofErr w:type="gramEnd"/>
            <w:r w:rsidR="00FD48C6" w:rsidRPr="004E7FBF">
              <w:rPr>
                <w:sz w:val="20"/>
                <w:szCs w:val="20"/>
              </w:rPr>
              <w:t>,</w:t>
            </w:r>
          </w:p>
          <w:p w:rsidR="0008416F" w:rsidRPr="004E7FBF" w:rsidRDefault="0008416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- </w:t>
            </w:r>
            <w:r w:rsidR="00FD48C6" w:rsidRPr="004E7FBF">
              <w:rPr>
                <w:sz w:val="20"/>
                <w:szCs w:val="20"/>
              </w:rPr>
              <w:t xml:space="preserve">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</w:t>
            </w:r>
          </w:p>
          <w:p w:rsidR="0008416F" w:rsidRPr="004E7FBF" w:rsidRDefault="0008416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- </w:t>
            </w:r>
            <w:r w:rsidR="00FD48C6" w:rsidRPr="004E7FBF">
              <w:rPr>
                <w:sz w:val="20"/>
                <w:szCs w:val="20"/>
              </w:rPr>
              <w:t xml:space="preserve">правила внутреннего распорядка </w:t>
            </w:r>
            <w:proofErr w:type="gramStart"/>
            <w:r w:rsidR="00FD48C6" w:rsidRPr="004E7FBF">
              <w:rPr>
                <w:sz w:val="20"/>
                <w:szCs w:val="20"/>
              </w:rPr>
              <w:t>обучающихся</w:t>
            </w:r>
            <w:proofErr w:type="gramEnd"/>
            <w:r w:rsidR="00FD48C6" w:rsidRPr="004E7FBF">
              <w:rPr>
                <w:sz w:val="20"/>
                <w:szCs w:val="20"/>
              </w:rPr>
              <w:t xml:space="preserve">, </w:t>
            </w:r>
          </w:p>
          <w:p w:rsidR="0008416F" w:rsidRPr="004E7FBF" w:rsidRDefault="0008416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- </w:t>
            </w:r>
            <w:r w:rsidR="00FD48C6" w:rsidRPr="004E7FBF">
              <w:rPr>
                <w:sz w:val="20"/>
                <w:szCs w:val="20"/>
              </w:rPr>
              <w:t>правила вн</w:t>
            </w:r>
            <w:r w:rsidRPr="004E7FBF">
              <w:rPr>
                <w:sz w:val="20"/>
                <w:szCs w:val="20"/>
              </w:rPr>
              <w:t>утреннего трудового распорядка,</w:t>
            </w:r>
          </w:p>
          <w:p w:rsidR="00B801BD" w:rsidRPr="004E7FBF" w:rsidRDefault="0008416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- </w:t>
            </w:r>
            <w:r w:rsidR="00FD48C6" w:rsidRPr="004E7FBF">
              <w:rPr>
                <w:sz w:val="20"/>
                <w:szCs w:val="20"/>
              </w:rPr>
              <w:t xml:space="preserve"> коллективный договор</w:t>
            </w:r>
          </w:p>
        </w:tc>
        <w:tc>
          <w:tcPr>
            <w:tcW w:w="2070" w:type="dxa"/>
          </w:tcPr>
          <w:p w:rsidR="00B801BD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B801BD" w:rsidRPr="004E7FBF" w:rsidRDefault="004A6A8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 xml:space="preserve">Малкова Г.В. ответственный технический специалист  за ведение сайта, Черняева </w:t>
            </w:r>
            <w:proofErr w:type="spellStart"/>
            <w:r w:rsidRPr="004E7FBF">
              <w:rPr>
                <w:sz w:val="20"/>
                <w:szCs w:val="20"/>
                <w:lang w:eastAsia="ru-RU"/>
              </w:rPr>
              <w:t>Е.П.зам</w:t>
            </w:r>
            <w:proofErr w:type="gramStart"/>
            <w:r w:rsidRPr="004E7FBF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4E7FBF">
              <w:rPr>
                <w:sz w:val="20"/>
                <w:szCs w:val="20"/>
                <w:lang w:eastAsia="ru-RU"/>
              </w:rPr>
              <w:t>иректора</w:t>
            </w:r>
            <w:proofErr w:type="spellEnd"/>
            <w:r w:rsidRPr="004E7FBF">
              <w:rPr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2435" w:type="dxa"/>
          </w:tcPr>
          <w:p w:rsidR="00B801BD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B801BD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B801BD" w:rsidRPr="004E7FBF">
        <w:trPr>
          <w:trHeight w:val="253"/>
        </w:trPr>
        <w:tc>
          <w:tcPr>
            <w:tcW w:w="677" w:type="dxa"/>
          </w:tcPr>
          <w:p w:rsidR="00B801BD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83" w:type="dxa"/>
          </w:tcPr>
          <w:p w:rsidR="00B801BD" w:rsidRPr="004E7FBF" w:rsidRDefault="00B1674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4E7FBF">
              <w:rPr>
                <w:sz w:val="20"/>
                <w:szCs w:val="20"/>
              </w:rPr>
              <w:t>обучения</w:t>
            </w:r>
            <w:proofErr w:type="gramEnd"/>
            <w:r w:rsidRPr="004E7FBF">
              <w:rPr>
                <w:sz w:val="20"/>
                <w:szCs w:val="20"/>
              </w:rPr>
              <w:t xml:space="preserve"> по каждой образовательной программе</w:t>
            </w:r>
          </w:p>
        </w:tc>
        <w:tc>
          <w:tcPr>
            <w:tcW w:w="3121" w:type="dxa"/>
          </w:tcPr>
          <w:p w:rsidR="00B801BD" w:rsidRPr="004E7FBF" w:rsidRDefault="00804DFA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 xml:space="preserve">Своевременное размещение и обновление </w:t>
            </w:r>
            <w:r w:rsidRPr="004E7FBF">
              <w:rPr>
                <w:sz w:val="20"/>
                <w:szCs w:val="20"/>
              </w:rPr>
              <w:t>информации об отсутс</w:t>
            </w:r>
            <w:r w:rsidR="00B81336" w:rsidRPr="004E7FBF">
              <w:rPr>
                <w:sz w:val="20"/>
                <w:szCs w:val="20"/>
              </w:rPr>
              <w:t>т</w:t>
            </w:r>
            <w:r w:rsidRPr="004E7FBF">
              <w:rPr>
                <w:sz w:val="20"/>
                <w:szCs w:val="20"/>
              </w:rPr>
              <w:t xml:space="preserve">вии платных образовательных услуг </w:t>
            </w:r>
            <w:r w:rsidRPr="004E7FBF">
              <w:rPr>
                <w:sz w:val="20"/>
                <w:szCs w:val="20"/>
                <w:lang w:eastAsia="ru-RU"/>
              </w:rPr>
              <w:t>на официальном сайте школы в сети «Интернет»</w:t>
            </w:r>
          </w:p>
        </w:tc>
        <w:tc>
          <w:tcPr>
            <w:tcW w:w="2070" w:type="dxa"/>
          </w:tcPr>
          <w:p w:rsidR="00B801BD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B801BD" w:rsidRPr="004E7FBF" w:rsidRDefault="004A6A8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</w:t>
            </w:r>
          </w:p>
        </w:tc>
        <w:tc>
          <w:tcPr>
            <w:tcW w:w="2435" w:type="dxa"/>
          </w:tcPr>
          <w:p w:rsidR="00B801BD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B801BD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B801BD" w:rsidRPr="004E7FBF">
        <w:trPr>
          <w:trHeight w:val="253"/>
        </w:trPr>
        <w:tc>
          <w:tcPr>
            <w:tcW w:w="677" w:type="dxa"/>
          </w:tcPr>
          <w:p w:rsidR="00B801BD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6</w:t>
            </w:r>
          </w:p>
        </w:tc>
        <w:tc>
          <w:tcPr>
            <w:tcW w:w="2583" w:type="dxa"/>
          </w:tcPr>
          <w:p w:rsidR="00B801BD" w:rsidRPr="004E7FBF" w:rsidRDefault="00B1674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proofErr w:type="gramStart"/>
            <w:r w:rsidRPr="004E7FBF">
              <w:rPr>
                <w:sz w:val="20"/>
                <w:szCs w:val="20"/>
              </w:rPr>
              <w:t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 w:rsidRPr="004E7FBF">
              <w:rPr>
                <w:sz w:val="20"/>
                <w:szCs w:val="20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</w:t>
            </w:r>
            <w:r w:rsidRPr="004E7FBF">
              <w:rPr>
                <w:sz w:val="20"/>
                <w:szCs w:val="20"/>
              </w:rPr>
              <w:lastRenderedPageBreak/>
              <w:t>среднего общего образования</w:t>
            </w:r>
          </w:p>
        </w:tc>
        <w:tc>
          <w:tcPr>
            <w:tcW w:w="3121" w:type="dxa"/>
          </w:tcPr>
          <w:p w:rsidR="00B801BD" w:rsidRPr="004E7FBF" w:rsidRDefault="00B8133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lastRenderedPageBreak/>
              <w:t xml:space="preserve">Своевременное размещение и обновление </w:t>
            </w:r>
            <w:r w:rsidRPr="004E7FBF">
              <w:rPr>
                <w:sz w:val="20"/>
                <w:szCs w:val="20"/>
              </w:rPr>
              <w:t xml:space="preserve">документа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</w:t>
            </w:r>
            <w:r w:rsidRPr="004E7FBF">
              <w:rPr>
                <w:sz w:val="20"/>
                <w:szCs w:val="20"/>
                <w:lang w:eastAsia="ru-RU"/>
              </w:rPr>
              <w:t>на официальном сайте школы в сети «Интернет»</w:t>
            </w:r>
          </w:p>
        </w:tc>
        <w:tc>
          <w:tcPr>
            <w:tcW w:w="2070" w:type="dxa"/>
          </w:tcPr>
          <w:p w:rsidR="00B801BD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B801BD" w:rsidRPr="004E7FBF" w:rsidRDefault="004A6A8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</w:t>
            </w:r>
          </w:p>
        </w:tc>
        <w:tc>
          <w:tcPr>
            <w:tcW w:w="2435" w:type="dxa"/>
          </w:tcPr>
          <w:p w:rsidR="00B801BD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B801BD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B801BD" w:rsidRPr="004E7FBF">
        <w:trPr>
          <w:trHeight w:val="253"/>
        </w:trPr>
        <w:tc>
          <w:tcPr>
            <w:tcW w:w="677" w:type="dxa"/>
          </w:tcPr>
          <w:p w:rsidR="00B801BD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83" w:type="dxa"/>
          </w:tcPr>
          <w:p w:rsidR="00B801BD" w:rsidRPr="004E7FBF" w:rsidRDefault="00B1674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</w:t>
            </w:r>
          </w:p>
        </w:tc>
        <w:tc>
          <w:tcPr>
            <w:tcW w:w="3121" w:type="dxa"/>
          </w:tcPr>
          <w:p w:rsidR="00B801BD" w:rsidRPr="004E7FBF" w:rsidRDefault="008E33F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 xml:space="preserve">Своевременное размещение и обновление информации на официальном сайте школы в сети «Интернет» о </w:t>
            </w:r>
            <w:r w:rsidRPr="004E7FBF">
              <w:rPr>
                <w:sz w:val="20"/>
                <w:szCs w:val="20"/>
              </w:rPr>
              <w:t>предписаниях органов, осуществляющих государственный контроль (надзор) в сфере образования, отчеты об исполнении таких предписаний</w:t>
            </w:r>
            <w:r w:rsidRPr="004E7FBF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70" w:type="dxa"/>
          </w:tcPr>
          <w:p w:rsidR="00B801BD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B801BD" w:rsidRPr="004E7FBF" w:rsidRDefault="004A6A8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сайта, директор Матвеева З.В.</w:t>
            </w:r>
          </w:p>
        </w:tc>
        <w:tc>
          <w:tcPr>
            <w:tcW w:w="2435" w:type="dxa"/>
          </w:tcPr>
          <w:p w:rsidR="00B801BD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B801BD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0736CB" w:rsidRPr="004E7FBF">
        <w:trPr>
          <w:trHeight w:val="253"/>
        </w:trPr>
        <w:tc>
          <w:tcPr>
            <w:tcW w:w="677" w:type="dxa"/>
          </w:tcPr>
          <w:p w:rsidR="000736CB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8</w:t>
            </w:r>
          </w:p>
        </w:tc>
        <w:tc>
          <w:tcPr>
            <w:tcW w:w="2583" w:type="dxa"/>
          </w:tcPr>
          <w:p w:rsidR="000736CB" w:rsidRPr="004E7FBF" w:rsidRDefault="0089041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proofErr w:type="gramStart"/>
            <w:r w:rsidRPr="004E7FBF">
              <w:rPr>
                <w:sz w:val="20"/>
                <w:szCs w:val="20"/>
              </w:rPr>
              <w:t>Информация о местах осуществления образовательной деятельности, включая места, не указываемые в соответствии с Федеральным законом № 273-ФЗ в приложении к лицензии на осуществление образовательной деятельности, в том числе: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</w:t>
            </w:r>
            <w:proofErr w:type="gramEnd"/>
            <w:r w:rsidRPr="004E7FBF">
              <w:rPr>
                <w:sz w:val="20"/>
                <w:szCs w:val="20"/>
              </w:rPr>
              <w:t xml:space="preserve"> места проведения практики; места проведения практической подготовки </w:t>
            </w:r>
            <w:proofErr w:type="gramStart"/>
            <w:r w:rsidRPr="004E7FBF">
              <w:rPr>
                <w:sz w:val="20"/>
                <w:szCs w:val="20"/>
              </w:rPr>
              <w:t>обучающихся</w:t>
            </w:r>
            <w:proofErr w:type="gramEnd"/>
            <w:r w:rsidRPr="004E7FBF">
              <w:rPr>
                <w:sz w:val="20"/>
                <w:szCs w:val="20"/>
              </w:rPr>
              <w:t>; места проведения государственной итоговой аттестации</w:t>
            </w:r>
          </w:p>
        </w:tc>
        <w:tc>
          <w:tcPr>
            <w:tcW w:w="3121" w:type="dxa"/>
          </w:tcPr>
          <w:p w:rsidR="000736CB" w:rsidRPr="004E7FBF" w:rsidRDefault="006228E5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Своевременное размещение и обновление информации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 о местах осуществления образовательной деятельности; места осуществления образовательной деятельности при использовании сетевой формы реализации образовательных программ; места проведения практики; места проведения практической подготовки обучающихся; места проведения государственной итоговой аттестации</w:t>
            </w:r>
          </w:p>
        </w:tc>
        <w:tc>
          <w:tcPr>
            <w:tcW w:w="2070" w:type="dxa"/>
          </w:tcPr>
          <w:p w:rsidR="000736CB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0736CB" w:rsidRPr="004E7FBF" w:rsidRDefault="004A6A8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</w:t>
            </w:r>
          </w:p>
        </w:tc>
        <w:tc>
          <w:tcPr>
            <w:tcW w:w="2435" w:type="dxa"/>
          </w:tcPr>
          <w:p w:rsidR="000736CB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0736CB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0736CB" w:rsidRPr="004E7FBF">
        <w:trPr>
          <w:trHeight w:val="253"/>
        </w:trPr>
        <w:tc>
          <w:tcPr>
            <w:tcW w:w="677" w:type="dxa"/>
          </w:tcPr>
          <w:p w:rsidR="000736CB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9</w:t>
            </w:r>
          </w:p>
        </w:tc>
        <w:tc>
          <w:tcPr>
            <w:tcW w:w="2583" w:type="dxa"/>
          </w:tcPr>
          <w:p w:rsidR="000736CB" w:rsidRPr="004E7FBF" w:rsidRDefault="0089041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Информация о материально-техническом обеспечении образовательной деятельности (в том числе: наличие оборудованных </w:t>
            </w:r>
            <w:r w:rsidRPr="004E7FBF">
              <w:rPr>
                <w:sz w:val="20"/>
                <w:szCs w:val="20"/>
              </w:rPr>
              <w:lastRenderedPageBreak/>
              <w:t>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      </w:r>
          </w:p>
        </w:tc>
        <w:tc>
          <w:tcPr>
            <w:tcW w:w="3121" w:type="dxa"/>
          </w:tcPr>
          <w:p w:rsidR="000736CB" w:rsidRPr="004E7FBF" w:rsidRDefault="00E11391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lastRenderedPageBreak/>
              <w:t>Своевременное размещение и обновление информации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  о материально-техническом обеспечении </w:t>
            </w:r>
            <w:r w:rsidRPr="004E7FBF">
              <w:rPr>
                <w:sz w:val="20"/>
                <w:szCs w:val="20"/>
              </w:rPr>
              <w:lastRenderedPageBreak/>
              <w:t>образовательной деятельности: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070" w:type="dxa"/>
          </w:tcPr>
          <w:p w:rsidR="000736CB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Регулярно</w:t>
            </w:r>
          </w:p>
        </w:tc>
        <w:tc>
          <w:tcPr>
            <w:tcW w:w="2113" w:type="dxa"/>
          </w:tcPr>
          <w:p w:rsidR="000736CB" w:rsidRPr="004E7FBF" w:rsidRDefault="004A6A8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 xml:space="preserve">Малкова Г.В. ответственный технический специалист  за ведение сайта, Черняева </w:t>
            </w:r>
            <w:proofErr w:type="spellStart"/>
            <w:r w:rsidRPr="004E7FBF">
              <w:rPr>
                <w:sz w:val="20"/>
                <w:szCs w:val="20"/>
                <w:lang w:eastAsia="ru-RU"/>
              </w:rPr>
              <w:lastRenderedPageBreak/>
              <w:t>Е.П.зам</w:t>
            </w:r>
            <w:proofErr w:type="gramStart"/>
            <w:r w:rsidRPr="004E7FBF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4E7FBF">
              <w:rPr>
                <w:sz w:val="20"/>
                <w:szCs w:val="20"/>
                <w:lang w:eastAsia="ru-RU"/>
              </w:rPr>
              <w:t>иректора</w:t>
            </w:r>
            <w:proofErr w:type="spellEnd"/>
            <w:r w:rsidRPr="004E7FBF">
              <w:rPr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2435" w:type="dxa"/>
          </w:tcPr>
          <w:p w:rsidR="000736CB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0736CB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0736CB" w:rsidRPr="004E7FBF">
        <w:trPr>
          <w:trHeight w:val="253"/>
        </w:trPr>
        <w:tc>
          <w:tcPr>
            <w:tcW w:w="677" w:type="dxa"/>
          </w:tcPr>
          <w:p w:rsidR="000736CB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83" w:type="dxa"/>
          </w:tcPr>
          <w:p w:rsidR="000736CB" w:rsidRPr="004E7FBF" w:rsidRDefault="0089041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121" w:type="dxa"/>
          </w:tcPr>
          <w:p w:rsidR="000736CB" w:rsidRPr="004E7FBF" w:rsidRDefault="0078458B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Своевременное размещение и обновление информации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2070" w:type="dxa"/>
          </w:tcPr>
          <w:p w:rsidR="000736CB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0736CB" w:rsidRPr="004E7FBF" w:rsidRDefault="004A6A8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сайта, директор Матвеева З.В.</w:t>
            </w:r>
          </w:p>
        </w:tc>
        <w:tc>
          <w:tcPr>
            <w:tcW w:w="2435" w:type="dxa"/>
          </w:tcPr>
          <w:p w:rsidR="000736CB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0736CB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0736CB" w:rsidRPr="004E7FBF">
        <w:trPr>
          <w:trHeight w:val="253"/>
        </w:trPr>
        <w:tc>
          <w:tcPr>
            <w:tcW w:w="677" w:type="dxa"/>
          </w:tcPr>
          <w:p w:rsidR="000736CB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11</w:t>
            </w:r>
          </w:p>
        </w:tc>
        <w:tc>
          <w:tcPr>
            <w:tcW w:w="2583" w:type="dxa"/>
          </w:tcPr>
          <w:p w:rsidR="000736CB" w:rsidRPr="004E7FBF" w:rsidRDefault="0089041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3121" w:type="dxa"/>
          </w:tcPr>
          <w:p w:rsidR="000736CB" w:rsidRPr="004E7FBF" w:rsidRDefault="0078458B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Своевременное размещение и обновление информации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2070" w:type="dxa"/>
          </w:tcPr>
          <w:p w:rsidR="000736CB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0736CB" w:rsidRPr="004E7FBF" w:rsidRDefault="004A6A8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сайта, директор Матвеева З.В.</w:t>
            </w:r>
          </w:p>
        </w:tc>
        <w:tc>
          <w:tcPr>
            <w:tcW w:w="2435" w:type="dxa"/>
          </w:tcPr>
          <w:p w:rsidR="000736CB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0736CB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0736CB" w:rsidRPr="004E7FBF">
        <w:trPr>
          <w:trHeight w:val="253"/>
        </w:trPr>
        <w:tc>
          <w:tcPr>
            <w:tcW w:w="677" w:type="dxa"/>
          </w:tcPr>
          <w:p w:rsidR="000736CB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12</w:t>
            </w:r>
          </w:p>
        </w:tc>
        <w:tc>
          <w:tcPr>
            <w:tcW w:w="2583" w:type="dxa"/>
          </w:tcPr>
          <w:p w:rsidR="000736CB" w:rsidRPr="004E7FBF" w:rsidRDefault="0089041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3121" w:type="dxa"/>
          </w:tcPr>
          <w:p w:rsidR="000736CB" w:rsidRPr="004E7FBF" w:rsidRDefault="002A281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Своевременное размещение и обновление информации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2070" w:type="dxa"/>
          </w:tcPr>
          <w:p w:rsidR="000736CB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0736CB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 xml:space="preserve">Малкова Г.В. ответственный технический специалист  за ведение сайта, Черняева </w:t>
            </w:r>
            <w:proofErr w:type="spellStart"/>
            <w:r w:rsidRPr="004E7FBF">
              <w:rPr>
                <w:sz w:val="20"/>
                <w:szCs w:val="20"/>
                <w:lang w:eastAsia="ru-RU"/>
              </w:rPr>
              <w:t>Е.П.зам</w:t>
            </w:r>
            <w:proofErr w:type="gramStart"/>
            <w:r w:rsidRPr="004E7FBF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4E7FBF">
              <w:rPr>
                <w:sz w:val="20"/>
                <w:szCs w:val="20"/>
                <w:lang w:eastAsia="ru-RU"/>
              </w:rPr>
              <w:t>иректора</w:t>
            </w:r>
            <w:proofErr w:type="spellEnd"/>
            <w:r w:rsidRPr="004E7FBF">
              <w:rPr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2435" w:type="dxa"/>
          </w:tcPr>
          <w:p w:rsidR="000736CB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0736CB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0736CB" w:rsidRPr="004E7FBF">
        <w:trPr>
          <w:trHeight w:val="253"/>
        </w:trPr>
        <w:tc>
          <w:tcPr>
            <w:tcW w:w="677" w:type="dxa"/>
          </w:tcPr>
          <w:p w:rsidR="000736CB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13</w:t>
            </w:r>
          </w:p>
        </w:tc>
        <w:tc>
          <w:tcPr>
            <w:tcW w:w="2583" w:type="dxa"/>
          </w:tcPr>
          <w:p w:rsidR="000736CB" w:rsidRPr="004E7FBF" w:rsidRDefault="0089041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3121" w:type="dxa"/>
          </w:tcPr>
          <w:p w:rsidR="000736CB" w:rsidRPr="004E7FBF" w:rsidRDefault="002A281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Своевременное размещение и обновление информации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2070" w:type="dxa"/>
          </w:tcPr>
          <w:p w:rsidR="000736CB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0736CB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 xml:space="preserve">Малкова Г.В. ответственный технический специалист  за ведение сайта, Черняева </w:t>
            </w:r>
            <w:proofErr w:type="spellStart"/>
            <w:r w:rsidRPr="004E7FBF">
              <w:rPr>
                <w:sz w:val="20"/>
                <w:szCs w:val="20"/>
                <w:lang w:eastAsia="ru-RU"/>
              </w:rPr>
              <w:t>Е.П.зам</w:t>
            </w:r>
            <w:proofErr w:type="gramStart"/>
            <w:r w:rsidRPr="004E7FBF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4E7FBF">
              <w:rPr>
                <w:sz w:val="20"/>
                <w:szCs w:val="20"/>
                <w:lang w:eastAsia="ru-RU"/>
              </w:rPr>
              <w:t>иректора</w:t>
            </w:r>
            <w:proofErr w:type="spellEnd"/>
            <w:r w:rsidRPr="004E7FBF">
              <w:rPr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2435" w:type="dxa"/>
          </w:tcPr>
          <w:p w:rsidR="000736CB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0736CB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0736CB" w:rsidRPr="004E7FBF">
        <w:trPr>
          <w:trHeight w:val="253"/>
        </w:trPr>
        <w:tc>
          <w:tcPr>
            <w:tcW w:w="677" w:type="dxa"/>
          </w:tcPr>
          <w:p w:rsidR="000736CB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14</w:t>
            </w:r>
          </w:p>
        </w:tc>
        <w:tc>
          <w:tcPr>
            <w:tcW w:w="2583" w:type="dxa"/>
          </w:tcPr>
          <w:p w:rsidR="000736CB" w:rsidRPr="004E7FBF" w:rsidRDefault="0089041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Информация о наличии специальных технических средств обучения </w:t>
            </w:r>
            <w:r w:rsidRPr="004E7FBF">
              <w:rPr>
                <w:sz w:val="20"/>
                <w:szCs w:val="20"/>
              </w:rPr>
              <w:lastRenderedPageBreak/>
              <w:t>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3121" w:type="dxa"/>
          </w:tcPr>
          <w:p w:rsidR="000736CB" w:rsidRPr="004E7FBF" w:rsidRDefault="002A281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lastRenderedPageBreak/>
              <w:t xml:space="preserve">Своевременное размещение и обновление информации на официальном сайте школы в сети </w:t>
            </w:r>
            <w:r w:rsidRPr="004E7FBF">
              <w:rPr>
                <w:sz w:val="20"/>
                <w:szCs w:val="20"/>
                <w:lang w:eastAsia="ru-RU"/>
              </w:rPr>
              <w:lastRenderedPageBreak/>
              <w:t>«Интернет»</w:t>
            </w:r>
            <w:r w:rsidRPr="004E7FBF">
              <w:rPr>
                <w:sz w:val="20"/>
                <w:szCs w:val="20"/>
              </w:rPr>
              <w:t xml:space="preserve"> 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070" w:type="dxa"/>
          </w:tcPr>
          <w:p w:rsidR="000736CB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Регулярно</w:t>
            </w:r>
          </w:p>
        </w:tc>
        <w:tc>
          <w:tcPr>
            <w:tcW w:w="2113" w:type="dxa"/>
          </w:tcPr>
          <w:p w:rsidR="000736CB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 xml:space="preserve">Малкова Г.В. ответственный технический специалист  </w:t>
            </w:r>
            <w:r w:rsidRPr="004E7FBF">
              <w:rPr>
                <w:sz w:val="20"/>
                <w:szCs w:val="20"/>
                <w:lang w:eastAsia="ru-RU"/>
              </w:rPr>
              <w:lastRenderedPageBreak/>
              <w:t>за ведение сайта, директор Матвеева З.В.</w:t>
            </w:r>
          </w:p>
        </w:tc>
        <w:tc>
          <w:tcPr>
            <w:tcW w:w="2435" w:type="dxa"/>
          </w:tcPr>
          <w:p w:rsidR="000736CB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0736CB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890416" w:rsidRPr="004E7FBF">
        <w:trPr>
          <w:trHeight w:val="253"/>
        </w:trPr>
        <w:tc>
          <w:tcPr>
            <w:tcW w:w="677" w:type="dxa"/>
          </w:tcPr>
          <w:p w:rsidR="00890416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583" w:type="dxa"/>
          </w:tcPr>
          <w:p w:rsidR="00890416" w:rsidRPr="004E7FBF" w:rsidRDefault="0089041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Информация о наличии и условиях предоставления </w:t>
            </w:r>
            <w:proofErr w:type="gramStart"/>
            <w:r w:rsidRPr="004E7FBF">
              <w:rPr>
                <w:sz w:val="20"/>
                <w:szCs w:val="20"/>
              </w:rPr>
              <w:t>обучающимся</w:t>
            </w:r>
            <w:proofErr w:type="gramEnd"/>
            <w:r w:rsidRPr="004E7FBF">
              <w:rPr>
                <w:sz w:val="20"/>
                <w:szCs w:val="20"/>
              </w:rPr>
              <w:t xml:space="preserve"> стипендий, мер социальной поддержки</w:t>
            </w:r>
          </w:p>
        </w:tc>
        <w:tc>
          <w:tcPr>
            <w:tcW w:w="3121" w:type="dxa"/>
          </w:tcPr>
          <w:p w:rsidR="00890416" w:rsidRPr="004E7FBF" w:rsidRDefault="002A281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Своевременное размещение и обновление информации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 о  наличии или отсутствии условий предоставления обучающимся стипендий, мер социальной поддержки</w:t>
            </w:r>
          </w:p>
        </w:tc>
        <w:tc>
          <w:tcPr>
            <w:tcW w:w="2070" w:type="dxa"/>
          </w:tcPr>
          <w:p w:rsidR="00890416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890416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</w:t>
            </w:r>
          </w:p>
        </w:tc>
        <w:tc>
          <w:tcPr>
            <w:tcW w:w="2435" w:type="dxa"/>
          </w:tcPr>
          <w:p w:rsidR="00890416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890416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890416" w:rsidRPr="004E7FBF">
        <w:trPr>
          <w:trHeight w:val="253"/>
        </w:trPr>
        <w:tc>
          <w:tcPr>
            <w:tcW w:w="677" w:type="dxa"/>
          </w:tcPr>
          <w:p w:rsidR="00890416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16</w:t>
            </w:r>
          </w:p>
        </w:tc>
        <w:tc>
          <w:tcPr>
            <w:tcW w:w="2583" w:type="dxa"/>
          </w:tcPr>
          <w:p w:rsidR="00890416" w:rsidRPr="004E7FBF" w:rsidRDefault="0089041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proofErr w:type="gramStart"/>
            <w:r w:rsidRPr="004E7FBF">
              <w:rPr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3121" w:type="dxa"/>
          </w:tcPr>
          <w:p w:rsidR="00890416" w:rsidRPr="004E7FBF" w:rsidRDefault="002A281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proofErr w:type="gramStart"/>
            <w:r w:rsidRPr="004E7FBF">
              <w:rPr>
                <w:sz w:val="20"/>
                <w:szCs w:val="20"/>
                <w:lang w:eastAsia="ru-RU"/>
              </w:rPr>
              <w:t>Своевременное размещение и обновление информации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 об отсутствии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2070" w:type="dxa"/>
          </w:tcPr>
          <w:p w:rsidR="00890416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890416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</w:t>
            </w:r>
          </w:p>
        </w:tc>
        <w:tc>
          <w:tcPr>
            <w:tcW w:w="2435" w:type="dxa"/>
          </w:tcPr>
          <w:p w:rsidR="00890416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890416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890416" w:rsidRPr="004E7FBF">
        <w:trPr>
          <w:trHeight w:val="253"/>
        </w:trPr>
        <w:tc>
          <w:tcPr>
            <w:tcW w:w="677" w:type="dxa"/>
          </w:tcPr>
          <w:p w:rsidR="00890416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17</w:t>
            </w:r>
          </w:p>
        </w:tc>
        <w:tc>
          <w:tcPr>
            <w:tcW w:w="2583" w:type="dxa"/>
          </w:tcPr>
          <w:p w:rsidR="00890416" w:rsidRPr="004E7FBF" w:rsidRDefault="0089041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Информация о трудоустройстве выпускников</w:t>
            </w:r>
          </w:p>
        </w:tc>
        <w:tc>
          <w:tcPr>
            <w:tcW w:w="3121" w:type="dxa"/>
          </w:tcPr>
          <w:p w:rsidR="00890416" w:rsidRPr="004E7FBF" w:rsidRDefault="00CD6CBD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Своевременное размещение и обновление информации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 о трудоустройстве выпускников</w:t>
            </w:r>
          </w:p>
        </w:tc>
        <w:tc>
          <w:tcPr>
            <w:tcW w:w="2070" w:type="dxa"/>
          </w:tcPr>
          <w:p w:rsidR="00890416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890416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</w:t>
            </w:r>
          </w:p>
        </w:tc>
        <w:tc>
          <w:tcPr>
            <w:tcW w:w="2435" w:type="dxa"/>
          </w:tcPr>
          <w:p w:rsidR="00890416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890416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890416" w:rsidRPr="004E7FBF">
        <w:trPr>
          <w:trHeight w:val="253"/>
        </w:trPr>
        <w:tc>
          <w:tcPr>
            <w:tcW w:w="677" w:type="dxa"/>
          </w:tcPr>
          <w:p w:rsidR="00890416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18</w:t>
            </w:r>
          </w:p>
        </w:tc>
        <w:tc>
          <w:tcPr>
            <w:tcW w:w="2583" w:type="dxa"/>
          </w:tcPr>
          <w:p w:rsidR="00890416" w:rsidRPr="004E7FBF" w:rsidRDefault="0089041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21" w:type="dxa"/>
          </w:tcPr>
          <w:p w:rsidR="00890416" w:rsidRPr="004E7FBF" w:rsidRDefault="00CD6CBD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Своевременное размещение и обновление информации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 о поступлении финансовых и материальных средств и об их расходовании по итогам финансового года. Отчет по плану ПФХД.</w:t>
            </w:r>
          </w:p>
        </w:tc>
        <w:tc>
          <w:tcPr>
            <w:tcW w:w="2070" w:type="dxa"/>
          </w:tcPr>
          <w:p w:rsidR="00890416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890416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сайта, директор Матвеева З.В.</w:t>
            </w:r>
          </w:p>
        </w:tc>
        <w:tc>
          <w:tcPr>
            <w:tcW w:w="2435" w:type="dxa"/>
          </w:tcPr>
          <w:p w:rsidR="00890416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890416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20.12.2022</w:t>
            </w:r>
          </w:p>
        </w:tc>
      </w:tr>
      <w:tr w:rsidR="00890416" w:rsidRPr="004E7FBF">
        <w:trPr>
          <w:trHeight w:val="253"/>
        </w:trPr>
        <w:tc>
          <w:tcPr>
            <w:tcW w:w="677" w:type="dxa"/>
          </w:tcPr>
          <w:p w:rsidR="00890416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19</w:t>
            </w:r>
          </w:p>
        </w:tc>
        <w:tc>
          <w:tcPr>
            <w:tcW w:w="2583" w:type="dxa"/>
          </w:tcPr>
          <w:p w:rsidR="00890416" w:rsidRPr="004E7FBF" w:rsidRDefault="0089041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Информация о количестве вакантных мест для приема (перевода) по каждой образовательной </w:t>
            </w:r>
            <w:proofErr w:type="spellStart"/>
            <w:r w:rsidRPr="004E7FBF">
              <w:rPr>
                <w:sz w:val="20"/>
                <w:szCs w:val="20"/>
              </w:rPr>
              <w:t>программе</w:t>
            </w:r>
            <w:proofErr w:type="gramStart"/>
            <w:r w:rsidRPr="004E7FBF">
              <w:rPr>
                <w:sz w:val="20"/>
                <w:szCs w:val="20"/>
              </w:rPr>
              <w:t>,п</w:t>
            </w:r>
            <w:proofErr w:type="gramEnd"/>
            <w:r w:rsidRPr="004E7FBF">
              <w:rPr>
                <w:sz w:val="20"/>
                <w:szCs w:val="20"/>
              </w:rPr>
              <w:t>рофессии</w:t>
            </w:r>
            <w:proofErr w:type="spellEnd"/>
            <w:r w:rsidRPr="004E7FBF">
              <w:rPr>
                <w:sz w:val="20"/>
                <w:szCs w:val="20"/>
              </w:rPr>
              <w:t xml:space="preserve">, специальности, направлению подготовки (на места, финансируемые за счет бюджетных ассигнований </w:t>
            </w:r>
            <w:r w:rsidRPr="004E7FBF">
              <w:rPr>
                <w:sz w:val="20"/>
                <w:szCs w:val="20"/>
              </w:rPr>
              <w:lastRenderedPageBreak/>
              <w:t>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3121" w:type="dxa"/>
          </w:tcPr>
          <w:p w:rsidR="00890416" w:rsidRPr="004E7FBF" w:rsidRDefault="00CD6CBD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lastRenderedPageBreak/>
              <w:t>Своевременное размещение и обновление информации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</w:t>
            </w:r>
            <w:r w:rsidR="00024FD0" w:rsidRPr="004E7FBF">
              <w:rPr>
                <w:sz w:val="20"/>
                <w:szCs w:val="20"/>
              </w:rPr>
              <w:t xml:space="preserve"> о количестве вакантных мест для приема (перевода) по каждой их дополнительных общеразвивающих и предпрофессиональных программ (на места, финансируемые за счет </w:t>
            </w:r>
            <w:r w:rsidR="00024FD0" w:rsidRPr="004E7FBF">
              <w:rPr>
                <w:sz w:val="20"/>
                <w:szCs w:val="20"/>
              </w:rPr>
              <w:lastRenderedPageBreak/>
              <w:t>бюджетных ассигнований местного бюджета, по договорам об образовании за счет средств физических и (или) юридических лиц)</w:t>
            </w:r>
          </w:p>
        </w:tc>
        <w:tc>
          <w:tcPr>
            <w:tcW w:w="2070" w:type="dxa"/>
          </w:tcPr>
          <w:p w:rsidR="00890416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Регулярно</w:t>
            </w:r>
          </w:p>
        </w:tc>
        <w:tc>
          <w:tcPr>
            <w:tcW w:w="2113" w:type="dxa"/>
          </w:tcPr>
          <w:p w:rsidR="00890416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сайта, Черняева Е.П.зам</w:t>
            </w:r>
            <w:proofErr w:type="gramStart"/>
            <w:r w:rsidRPr="004E7FBF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4E7FBF">
              <w:rPr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2435" w:type="dxa"/>
          </w:tcPr>
          <w:p w:rsidR="00890416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890416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944F17" w:rsidRPr="004E7FBF">
        <w:trPr>
          <w:trHeight w:val="253"/>
        </w:trPr>
        <w:tc>
          <w:tcPr>
            <w:tcW w:w="677" w:type="dxa"/>
          </w:tcPr>
          <w:p w:rsidR="00944F17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583" w:type="dxa"/>
          </w:tcPr>
          <w:p w:rsidR="00944F17" w:rsidRPr="004E7FBF" w:rsidRDefault="00C62F77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3121" w:type="dxa"/>
          </w:tcPr>
          <w:p w:rsidR="00944F17" w:rsidRPr="004E7FBF" w:rsidRDefault="007D3BE1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Размещение приложений к лицензии на осуществление образовательной деятельности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</w:tcPr>
          <w:p w:rsidR="00944F17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944F17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</w:t>
            </w:r>
          </w:p>
        </w:tc>
        <w:tc>
          <w:tcPr>
            <w:tcW w:w="2435" w:type="dxa"/>
          </w:tcPr>
          <w:p w:rsidR="00944F17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944F17" w:rsidRPr="004E7FBF" w:rsidRDefault="004F3E8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6402AE" w:rsidRPr="004E7FBF">
        <w:trPr>
          <w:trHeight w:val="253"/>
        </w:trPr>
        <w:tc>
          <w:tcPr>
            <w:tcW w:w="677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21</w:t>
            </w:r>
          </w:p>
        </w:tc>
        <w:tc>
          <w:tcPr>
            <w:tcW w:w="2583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Свидетельства о государственной аккредитации (с приложениями)</w:t>
            </w:r>
          </w:p>
        </w:tc>
        <w:tc>
          <w:tcPr>
            <w:tcW w:w="3121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Размещение приложений к свидетельству о государственной аккредитации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</w:tcPr>
          <w:p w:rsidR="006402AE" w:rsidRPr="004E7FBF" w:rsidRDefault="006402AE" w:rsidP="004E7FBF">
            <w:pPr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</w:t>
            </w:r>
          </w:p>
        </w:tc>
        <w:tc>
          <w:tcPr>
            <w:tcW w:w="2435" w:type="dxa"/>
          </w:tcPr>
          <w:p w:rsidR="006402AE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6402AE" w:rsidRPr="004E7FBF">
        <w:trPr>
          <w:trHeight w:val="253"/>
        </w:trPr>
        <w:tc>
          <w:tcPr>
            <w:tcW w:w="677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22</w:t>
            </w:r>
          </w:p>
        </w:tc>
        <w:tc>
          <w:tcPr>
            <w:tcW w:w="2583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Образовательные организации, реализующие общеобразовательные программы, дополнительно к информации, предусмотренной пунктом 3 Правил размещения информации на сайте, указывают наименование образовательной программы</w:t>
            </w:r>
          </w:p>
        </w:tc>
        <w:tc>
          <w:tcPr>
            <w:tcW w:w="3121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Указать наименование образовательных программ на официальном сайте школы в сети «Интернет»</w:t>
            </w:r>
          </w:p>
        </w:tc>
        <w:tc>
          <w:tcPr>
            <w:tcW w:w="2070" w:type="dxa"/>
          </w:tcPr>
          <w:p w:rsidR="006402AE" w:rsidRPr="004E7FBF" w:rsidRDefault="006402AE" w:rsidP="004E7FBF">
            <w:pPr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 xml:space="preserve">Малкова Г.В. ответственный технический специалист  за ведение сайта, Черняева </w:t>
            </w:r>
            <w:proofErr w:type="spellStart"/>
            <w:r w:rsidRPr="004E7FBF">
              <w:rPr>
                <w:sz w:val="20"/>
                <w:szCs w:val="20"/>
                <w:lang w:eastAsia="ru-RU"/>
              </w:rPr>
              <w:t>Е.П.зам</w:t>
            </w:r>
            <w:proofErr w:type="gramStart"/>
            <w:r w:rsidRPr="004E7FBF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4E7FBF">
              <w:rPr>
                <w:sz w:val="20"/>
                <w:szCs w:val="20"/>
                <w:lang w:eastAsia="ru-RU"/>
              </w:rPr>
              <w:t>иректора</w:t>
            </w:r>
            <w:proofErr w:type="spellEnd"/>
            <w:r w:rsidRPr="004E7FBF">
              <w:rPr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2435" w:type="dxa"/>
          </w:tcPr>
          <w:p w:rsidR="006402AE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6402AE" w:rsidRPr="004E7FBF">
        <w:trPr>
          <w:trHeight w:val="253"/>
        </w:trPr>
        <w:tc>
          <w:tcPr>
            <w:tcW w:w="677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23</w:t>
            </w:r>
          </w:p>
        </w:tc>
        <w:tc>
          <w:tcPr>
            <w:tcW w:w="2583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proofErr w:type="gramStart"/>
            <w:r w:rsidRPr="004E7FBF">
              <w:rPr>
                <w:sz w:val="20"/>
                <w:szCs w:val="20"/>
              </w:rPr>
              <w:t>Информацию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</w:t>
            </w:r>
            <w:proofErr w:type="gramEnd"/>
            <w:r w:rsidRPr="004E7FBF">
              <w:rPr>
                <w:sz w:val="20"/>
                <w:szCs w:val="20"/>
              </w:rPr>
              <w:t xml:space="preserve"> по всем вступительным испытаниям, </w:t>
            </w:r>
            <w:r w:rsidRPr="004E7FBF">
              <w:rPr>
                <w:sz w:val="20"/>
                <w:szCs w:val="20"/>
              </w:rPr>
              <w:lastRenderedPageBreak/>
              <w:t>а также о результатах перевода, восстановления и отчисления</w:t>
            </w:r>
          </w:p>
        </w:tc>
        <w:tc>
          <w:tcPr>
            <w:tcW w:w="3121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proofErr w:type="gramStart"/>
            <w:r w:rsidRPr="004E7FBF">
              <w:rPr>
                <w:sz w:val="20"/>
                <w:szCs w:val="20"/>
                <w:lang w:eastAsia="ru-RU"/>
              </w:rPr>
              <w:lastRenderedPageBreak/>
              <w:t>Своевременное размещение и обновление информации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 об отсутствии результатов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</w:t>
            </w:r>
            <w:proofErr w:type="gramEnd"/>
            <w:r w:rsidRPr="004E7FBF">
              <w:rPr>
                <w:sz w:val="20"/>
                <w:szCs w:val="20"/>
              </w:rPr>
              <w:t xml:space="preserve">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</w:t>
            </w:r>
            <w:r w:rsidRPr="004E7FBF">
              <w:rPr>
                <w:sz w:val="20"/>
                <w:szCs w:val="20"/>
              </w:rPr>
              <w:lastRenderedPageBreak/>
              <w:t>восстановления и отчисления</w:t>
            </w:r>
          </w:p>
        </w:tc>
        <w:tc>
          <w:tcPr>
            <w:tcW w:w="2070" w:type="dxa"/>
          </w:tcPr>
          <w:p w:rsidR="006402AE" w:rsidRPr="004E7FBF" w:rsidRDefault="006402AE" w:rsidP="004E7FBF">
            <w:pPr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Регулярно</w:t>
            </w:r>
          </w:p>
        </w:tc>
        <w:tc>
          <w:tcPr>
            <w:tcW w:w="2113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</w:t>
            </w:r>
          </w:p>
        </w:tc>
        <w:tc>
          <w:tcPr>
            <w:tcW w:w="2435" w:type="dxa"/>
          </w:tcPr>
          <w:p w:rsidR="006402AE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6402AE" w:rsidRPr="004E7FBF">
        <w:trPr>
          <w:trHeight w:val="253"/>
        </w:trPr>
        <w:tc>
          <w:tcPr>
            <w:tcW w:w="677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583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121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Своевременное размещение и обновление информации на официальном сайте школы в сети «Интернет»</w:t>
            </w:r>
            <w:r w:rsidRPr="004E7FBF">
              <w:rPr>
                <w:sz w:val="20"/>
                <w:szCs w:val="20"/>
              </w:rPr>
              <w:t xml:space="preserve"> 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2070" w:type="dxa"/>
          </w:tcPr>
          <w:p w:rsidR="006402AE" w:rsidRPr="004E7FBF" w:rsidRDefault="006402AE" w:rsidP="004E7FBF">
            <w:pPr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сайта, директор Матвеева З.В.</w:t>
            </w:r>
          </w:p>
        </w:tc>
        <w:tc>
          <w:tcPr>
            <w:tcW w:w="2435" w:type="dxa"/>
          </w:tcPr>
          <w:p w:rsidR="006402AE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6402AE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20.11.2022</w:t>
            </w:r>
          </w:p>
        </w:tc>
      </w:tr>
      <w:tr w:rsidR="006402AE" w:rsidRPr="004E7FBF">
        <w:trPr>
          <w:trHeight w:val="253"/>
        </w:trPr>
        <w:tc>
          <w:tcPr>
            <w:tcW w:w="677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25</w:t>
            </w:r>
          </w:p>
        </w:tc>
        <w:tc>
          <w:tcPr>
            <w:tcW w:w="2583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организации информации о дистанционных способах взаимодействия с получателями услуг и их функционирование:</w:t>
            </w:r>
          </w:p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раздела официального сайта «Часто задаваемые вопросы»;</w:t>
            </w:r>
          </w:p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Регламент работы с предложениями, обращениями. Актуализация информации на официальном сайте организации. Проведение опросов, </w:t>
            </w:r>
            <w:proofErr w:type="spellStart"/>
            <w:r w:rsidRPr="004E7FBF">
              <w:rPr>
                <w:sz w:val="20"/>
                <w:szCs w:val="20"/>
              </w:rPr>
              <w:t>он-лайн</w:t>
            </w:r>
            <w:proofErr w:type="spellEnd"/>
            <w:r w:rsidRPr="004E7FBF">
              <w:rPr>
                <w:sz w:val="20"/>
                <w:szCs w:val="20"/>
              </w:rPr>
              <w:t xml:space="preserve"> голосований. Создание и ведение раздела «часто задаваемые вопросы»</w:t>
            </w:r>
          </w:p>
        </w:tc>
        <w:tc>
          <w:tcPr>
            <w:tcW w:w="2070" w:type="dxa"/>
          </w:tcPr>
          <w:p w:rsidR="006402AE" w:rsidRPr="004E7FBF" w:rsidRDefault="006402AE" w:rsidP="004E7FBF">
            <w:pPr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</w:t>
            </w:r>
          </w:p>
        </w:tc>
        <w:tc>
          <w:tcPr>
            <w:tcW w:w="2435" w:type="dxa"/>
          </w:tcPr>
          <w:p w:rsidR="006402AE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6402AE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20.12.2022</w:t>
            </w:r>
          </w:p>
        </w:tc>
      </w:tr>
      <w:tr w:rsidR="006402AE" w:rsidRPr="004E7FBF">
        <w:trPr>
          <w:trHeight w:val="253"/>
        </w:trPr>
        <w:tc>
          <w:tcPr>
            <w:tcW w:w="677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26</w:t>
            </w:r>
          </w:p>
        </w:tc>
        <w:tc>
          <w:tcPr>
            <w:tcW w:w="2583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организации информации о дистанционных способах взаимодействия с получателями услуг и их функционирование:</w:t>
            </w:r>
          </w:p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</w:tc>
        <w:tc>
          <w:tcPr>
            <w:tcW w:w="3121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Регламент работы с предложениями, обращениями. Актуализация информации на официальном сайте организации. Проведение опросов, </w:t>
            </w:r>
            <w:proofErr w:type="spellStart"/>
            <w:r w:rsidRPr="004E7FBF">
              <w:rPr>
                <w:sz w:val="20"/>
                <w:szCs w:val="20"/>
              </w:rPr>
              <w:t>он-лайн</w:t>
            </w:r>
            <w:proofErr w:type="spellEnd"/>
            <w:r w:rsidRPr="004E7FBF">
              <w:rPr>
                <w:sz w:val="20"/>
                <w:szCs w:val="20"/>
              </w:rPr>
              <w:t xml:space="preserve"> голосований. Создание и ведение раздела «часто задаваемые вопросы»</w:t>
            </w:r>
          </w:p>
        </w:tc>
        <w:tc>
          <w:tcPr>
            <w:tcW w:w="2070" w:type="dxa"/>
          </w:tcPr>
          <w:p w:rsidR="006402AE" w:rsidRPr="004E7FBF" w:rsidRDefault="006402AE" w:rsidP="004E7FBF">
            <w:pPr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6402AE" w:rsidRPr="004E7FBF" w:rsidRDefault="006402AE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</w:t>
            </w:r>
          </w:p>
        </w:tc>
        <w:tc>
          <w:tcPr>
            <w:tcW w:w="2435" w:type="dxa"/>
          </w:tcPr>
          <w:p w:rsidR="006402AE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6402AE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20.12.2022</w:t>
            </w:r>
          </w:p>
        </w:tc>
      </w:tr>
      <w:tr w:rsidR="00944F17" w:rsidRPr="004E7FBF">
        <w:trPr>
          <w:trHeight w:val="253"/>
        </w:trPr>
        <w:tc>
          <w:tcPr>
            <w:tcW w:w="677" w:type="dxa"/>
          </w:tcPr>
          <w:p w:rsidR="00944F17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27</w:t>
            </w:r>
          </w:p>
        </w:tc>
        <w:tc>
          <w:tcPr>
            <w:tcW w:w="2583" w:type="dxa"/>
          </w:tcPr>
          <w:p w:rsidR="00BC760D" w:rsidRPr="004E7FBF" w:rsidRDefault="00BC760D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организации информации о дистанционных способах взаимодействия с получателями услуг и их функционирование:</w:t>
            </w:r>
          </w:p>
          <w:p w:rsidR="00944F17" w:rsidRPr="004E7FBF" w:rsidRDefault="00BC760D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иного дистанционного способа взаимодействия.</w:t>
            </w:r>
          </w:p>
        </w:tc>
        <w:tc>
          <w:tcPr>
            <w:tcW w:w="3121" w:type="dxa"/>
          </w:tcPr>
          <w:p w:rsidR="00944F17" w:rsidRPr="004E7FBF" w:rsidRDefault="008413C5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Регламент работы с предложениями, обращениями. Актуализация информации на официальном сайте организации. Проведение опросов, </w:t>
            </w:r>
            <w:proofErr w:type="spellStart"/>
            <w:r w:rsidRPr="004E7FBF">
              <w:rPr>
                <w:sz w:val="20"/>
                <w:szCs w:val="20"/>
              </w:rPr>
              <w:t>он-лайн</w:t>
            </w:r>
            <w:proofErr w:type="spellEnd"/>
            <w:r w:rsidRPr="004E7FBF">
              <w:rPr>
                <w:sz w:val="20"/>
                <w:szCs w:val="20"/>
              </w:rPr>
              <w:t xml:space="preserve"> голосований. Создание и ведение раздела «часто задаваемые вопросы»</w:t>
            </w:r>
          </w:p>
        </w:tc>
        <w:tc>
          <w:tcPr>
            <w:tcW w:w="2070" w:type="dxa"/>
          </w:tcPr>
          <w:p w:rsidR="00944F17" w:rsidRPr="004E7FBF" w:rsidRDefault="006402AE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944F17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</w:t>
            </w:r>
          </w:p>
        </w:tc>
        <w:tc>
          <w:tcPr>
            <w:tcW w:w="2435" w:type="dxa"/>
          </w:tcPr>
          <w:p w:rsidR="00944F17" w:rsidRPr="004E7FBF" w:rsidRDefault="00D2225C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на официальном сайте школы достоверной информации</w:t>
            </w:r>
          </w:p>
        </w:tc>
        <w:tc>
          <w:tcPr>
            <w:tcW w:w="2425" w:type="dxa"/>
          </w:tcPr>
          <w:p w:rsidR="00944F17" w:rsidRPr="004E7FBF" w:rsidRDefault="004F3E88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20.12.2022</w:t>
            </w:r>
          </w:p>
        </w:tc>
      </w:tr>
      <w:tr w:rsidR="00B53355" w:rsidRPr="004E7FBF">
        <w:trPr>
          <w:trHeight w:val="254"/>
        </w:trPr>
        <w:tc>
          <w:tcPr>
            <w:tcW w:w="15424" w:type="dxa"/>
            <w:gridSpan w:val="7"/>
          </w:tcPr>
          <w:p w:rsidR="00B53355" w:rsidRPr="004E7FBF" w:rsidRDefault="00F64790" w:rsidP="004E7FBF">
            <w:pPr>
              <w:pStyle w:val="TableParagraph"/>
              <w:ind w:left="5427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II.</w:t>
            </w:r>
            <w:r w:rsidRPr="004E7FBF">
              <w:rPr>
                <w:spacing w:val="-2"/>
                <w:sz w:val="20"/>
                <w:szCs w:val="20"/>
              </w:rPr>
              <w:t xml:space="preserve"> </w:t>
            </w:r>
            <w:r w:rsidRPr="004E7FBF">
              <w:rPr>
                <w:sz w:val="20"/>
                <w:szCs w:val="20"/>
              </w:rPr>
              <w:t>Комфортность</w:t>
            </w:r>
            <w:r w:rsidRPr="004E7FBF">
              <w:rPr>
                <w:spacing w:val="-1"/>
                <w:sz w:val="20"/>
                <w:szCs w:val="20"/>
              </w:rPr>
              <w:t xml:space="preserve"> </w:t>
            </w:r>
            <w:r w:rsidRPr="004E7FBF">
              <w:rPr>
                <w:sz w:val="20"/>
                <w:szCs w:val="20"/>
              </w:rPr>
              <w:t>условий</w:t>
            </w:r>
            <w:r w:rsidRPr="004E7FBF">
              <w:rPr>
                <w:spacing w:val="-1"/>
                <w:sz w:val="20"/>
                <w:szCs w:val="20"/>
              </w:rPr>
              <w:t xml:space="preserve"> </w:t>
            </w:r>
            <w:r w:rsidRPr="004E7FBF">
              <w:rPr>
                <w:sz w:val="20"/>
                <w:szCs w:val="20"/>
              </w:rPr>
              <w:t>предоставления</w:t>
            </w:r>
            <w:r w:rsidRPr="004E7FBF">
              <w:rPr>
                <w:spacing w:val="-2"/>
                <w:sz w:val="20"/>
                <w:szCs w:val="20"/>
              </w:rPr>
              <w:t xml:space="preserve"> </w:t>
            </w:r>
            <w:r w:rsidRPr="004E7FBF">
              <w:rPr>
                <w:sz w:val="20"/>
                <w:szCs w:val="20"/>
              </w:rPr>
              <w:t>услуг</w:t>
            </w:r>
          </w:p>
        </w:tc>
      </w:tr>
      <w:tr w:rsidR="00B53355" w:rsidRPr="004E7FBF">
        <w:trPr>
          <w:trHeight w:val="251"/>
        </w:trPr>
        <w:tc>
          <w:tcPr>
            <w:tcW w:w="677" w:type="dxa"/>
          </w:tcPr>
          <w:p w:rsidR="00B53355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28</w:t>
            </w:r>
          </w:p>
        </w:tc>
        <w:tc>
          <w:tcPr>
            <w:tcW w:w="2583" w:type="dxa"/>
          </w:tcPr>
          <w:p w:rsidR="00B53355" w:rsidRPr="004E7FBF" w:rsidRDefault="008413C5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</w:t>
            </w:r>
            <w:r w:rsidR="00955899" w:rsidRPr="004E7FBF">
              <w:rPr>
                <w:sz w:val="20"/>
                <w:szCs w:val="20"/>
              </w:rPr>
              <w:t>аличие комфортной зоны отдыха (ожидания) оборуд</w:t>
            </w:r>
            <w:r w:rsidR="00784276" w:rsidRPr="004E7FBF">
              <w:rPr>
                <w:sz w:val="20"/>
                <w:szCs w:val="20"/>
              </w:rPr>
              <w:t xml:space="preserve">ованной </w:t>
            </w:r>
            <w:r w:rsidR="00784276" w:rsidRPr="004E7FBF">
              <w:rPr>
                <w:sz w:val="20"/>
                <w:szCs w:val="20"/>
              </w:rPr>
              <w:lastRenderedPageBreak/>
              <w:t>соответствующей мебелью</w:t>
            </w:r>
          </w:p>
        </w:tc>
        <w:tc>
          <w:tcPr>
            <w:tcW w:w="3121" w:type="dxa"/>
          </w:tcPr>
          <w:p w:rsidR="00B53355" w:rsidRPr="004E7FBF" w:rsidRDefault="0078427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Оборудование комфортной зоны отдыха (ожидания) оборудованной соответствующей мебелью</w:t>
            </w:r>
          </w:p>
        </w:tc>
        <w:tc>
          <w:tcPr>
            <w:tcW w:w="2070" w:type="dxa"/>
          </w:tcPr>
          <w:p w:rsidR="00B53355" w:rsidRPr="004E7FBF" w:rsidRDefault="00553597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В течени</w:t>
            </w:r>
            <w:proofErr w:type="gramStart"/>
            <w:r w:rsidRPr="004E7FBF">
              <w:rPr>
                <w:sz w:val="20"/>
                <w:szCs w:val="20"/>
              </w:rPr>
              <w:t>и</w:t>
            </w:r>
            <w:proofErr w:type="gramEnd"/>
            <w:r w:rsidRPr="004E7FB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13" w:type="dxa"/>
          </w:tcPr>
          <w:p w:rsidR="00B53355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 xml:space="preserve"> директор Матвеева З.В.</w:t>
            </w:r>
          </w:p>
        </w:tc>
        <w:tc>
          <w:tcPr>
            <w:tcW w:w="2435" w:type="dxa"/>
          </w:tcPr>
          <w:p w:rsidR="00B53355" w:rsidRPr="004E7FBF" w:rsidRDefault="00A245C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Улучшение материально-техническое и информационное </w:t>
            </w:r>
            <w:r w:rsidRPr="004E7FBF">
              <w:rPr>
                <w:sz w:val="20"/>
                <w:szCs w:val="20"/>
              </w:rPr>
              <w:lastRenderedPageBreak/>
              <w:t>обеспечение организации.</w:t>
            </w:r>
          </w:p>
        </w:tc>
        <w:tc>
          <w:tcPr>
            <w:tcW w:w="2425" w:type="dxa"/>
          </w:tcPr>
          <w:p w:rsidR="00B53355" w:rsidRPr="004E7FBF" w:rsidRDefault="00A54453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До 31.12.2023</w:t>
            </w:r>
          </w:p>
        </w:tc>
      </w:tr>
      <w:tr w:rsidR="00B801BD" w:rsidRPr="004E7FBF">
        <w:trPr>
          <w:trHeight w:val="251"/>
        </w:trPr>
        <w:tc>
          <w:tcPr>
            <w:tcW w:w="677" w:type="dxa"/>
          </w:tcPr>
          <w:p w:rsidR="00B801BD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583" w:type="dxa"/>
          </w:tcPr>
          <w:p w:rsidR="00B801BD" w:rsidRPr="004E7FBF" w:rsidRDefault="008413C5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Т</w:t>
            </w:r>
            <w:r w:rsidR="00955899" w:rsidRPr="004E7FBF">
              <w:rPr>
                <w:sz w:val="20"/>
                <w:szCs w:val="20"/>
              </w:rPr>
              <w:t>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</w:tc>
        <w:tc>
          <w:tcPr>
            <w:tcW w:w="3121" w:type="dxa"/>
          </w:tcPr>
          <w:p w:rsidR="00B801BD" w:rsidRPr="004E7FBF" w:rsidRDefault="00784276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Оборудование парковочного места</w:t>
            </w:r>
          </w:p>
        </w:tc>
        <w:tc>
          <w:tcPr>
            <w:tcW w:w="2070" w:type="dxa"/>
          </w:tcPr>
          <w:p w:rsidR="00B801BD" w:rsidRPr="004E7FBF" w:rsidRDefault="00553597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В течени</w:t>
            </w:r>
            <w:proofErr w:type="gramStart"/>
            <w:r w:rsidRPr="004E7FBF">
              <w:rPr>
                <w:sz w:val="20"/>
                <w:szCs w:val="20"/>
              </w:rPr>
              <w:t>и</w:t>
            </w:r>
            <w:proofErr w:type="gramEnd"/>
            <w:r w:rsidRPr="004E7FB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13" w:type="dxa"/>
          </w:tcPr>
          <w:p w:rsidR="00B801BD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директор Матвеева З.В.</w:t>
            </w:r>
          </w:p>
        </w:tc>
        <w:tc>
          <w:tcPr>
            <w:tcW w:w="2435" w:type="dxa"/>
          </w:tcPr>
          <w:p w:rsidR="00B801BD" w:rsidRPr="004E7FBF" w:rsidRDefault="00A245C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Улучшение материально-техническое и информационное обеспечение организации.</w:t>
            </w:r>
          </w:p>
        </w:tc>
        <w:tc>
          <w:tcPr>
            <w:tcW w:w="2425" w:type="dxa"/>
          </w:tcPr>
          <w:p w:rsidR="00B801BD" w:rsidRPr="004E7FBF" w:rsidRDefault="00A54453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До 31.12.2023</w:t>
            </w:r>
          </w:p>
        </w:tc>
      </w:tr>
      <w:tr w:rsidR="00B53355" w:rsidRPr="004E7FBF">
        <w:trPr>
          <w:trHeight w:val="254"/>
        </w:trPr>
        <w:tc>
          <w:tcPr>
            <w:tcW w:w="15424" w:type="dxa"/>
            <w:gridSpan w:val="7"/>
          </w:tcPr>
          <w:p w:rsidR="00B53355" w:rsidRPr="004E7FBF" w:rsidRDefault="00F64790" w:rsidP="004E7FBF">
            <w:pPr>
              <w:pStyle w:val="TableParagraph"/>
              <w:ind w:left="5945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III.</w:t>
            </w:r>
            <w:r w:rsidRPr="004E7FBF">
              <w:rPr>
                <w:spacing w:val="-2"/>
                <w:sz w:val="20"/>
                <w:szCs w:val="20"/>
              </w:rPr>
              <w:t xml:space="preserve"> </w:t>
            </w:r>
            <w:r w:rsidRPr="004E7FBF">
              <w:rPr>
                <w:sz w:val="20"/>
                <w:szCs w:val="20"/>
              </w:rPr>
              <w:t>Доступность</w:t>
            </w:r>
            <w:r w:rsidRPr="004E7FBF">
              <w:rPr>
                <w:spacing w:val="-2"/>
                <w:sz w:val="20"/>
                <w:szCs w:val="20"/>
              </w:rPr>
              <w:t xml:space="preserve"> </w:t>
            </w:r>
            <w:r w:rsidRPr="004E7FBF">
              <w:rPr>
                <w:sz w:val="20"/>
                <w:szCs w:val="20"/>
              </w:rPr>
              <w:t>услуг</w:t>
            </w:r>
            <w:r w:rsidRPr="004E7FBF">
              <w:rPr>
                <w:spacing w:val="-2"/>
                <w:sz w:val="20"/>
                <w:szCs w:val="20"/>
              </w:rPr>
              <w:t xml:space="preserve"> </w:t>
            </w:r>
            <w:r w:rsidRPr="004E7FBF">
              <w:rPr>
                <w:sz w:val="20"/>
                <w:szCs w:val="20"/>
              </w:rPr>
              <w:t>для</w:t>
            </w:r>
            <w:r w:rsidRPr="004E7FBF">
              <w:rPr>
                <w:spacing w:val="-1"/>
                <w:sz w:val="20"/>
                <w:szCs w:val="20"/>
              </w:rPr>
              <w:t xml:space="preserve"> </w:t>
            </w:r>
            <w:r w:rsidRPr="004E7FBF">
              <w:rPr>
                <w:sz w:val="20"/>
                <w:szCs w:val="20"/>
              </w:rPr>
              <w:t>инвалидов</w:t>
            </w:r>
          </w:p>
        </w:tc>
      </w:tr>
      <w:tr w:rsidR="00B53355" w:rsidRPr="004E7FBF">
        <w:trPr>
          <w:trHeight w:val="251"/>
        </w:trPr>
        <w:tc>
          <w:tcPr>
            <w:tcW w:w="677" w:type="dxa"/>
          </w:tcPr>
          <w:p w:rsidR="00B53355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30</w:t>
            </w:r>
          </w:p>
        </w:tc>
        <w:tc>
          <w:tcPr>
            <w:tcW w:w="2583" w:type="dxa"/>
          </w:tcPr>
          <w:p w:rsidR="00E86E75" w:rsidRPr="004E7FBF" w:rsidRDefault="00524FF7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в помещениях организации социальной сферы и на прилегающей к ней территории:</w:t>
            </w:r>
          </w:p>
          <w:p w:rsidR="00B53355" w:rsidRPr="004E7FBF" w:rsidRDefault="00524FF7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выделенных стоянок для авт</w:t>
            </w:r>
            <w:r w:rsidR="0024005F" w:rsidRPr="004E7FBF">
              <w:rPr>
                <w:sz w:val="20"/>
                <w:szCs w:val="20"/>
              </w:rPr>
              <w:t>отранспортных средств инвалидов</w:t>
            </w:r>
          </w:p>
        </w:tc>
        <w:tc>
          <w:tcPr>
            <w:tcW w:w="3121" w:type="dxa"/>
          </w:tcPr>
          <w:p w:rsidR="00B53355" w:rsidRPr="004E7FBF" w:rsidRDefault="0024005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Оборудование стоянок для автотранспортных средств инвалидов</w:t>
            </w:r>
          </w:p>
        </w:tc>
        <w:tc>
          <w:tcPr>
            <w:tcW w:w="2070" w:type="dxa"/>
          </w:tcPr>
          <w:p w:rsidR="00B53355" w:rsidRPr="004E7FBF" w:rsidRDefault="00553597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В течени</w:t>
            </w:r>
            <w:proofErr w:type="gramStart"/>
            <w:r w:rsidRPr="004E7FBF">
              <w:rPr>
                <w:sz w:val="20"/>
                <w:szCs w:val="20"/>
              </w:rPr>
              <w:t>и</w:t>
            </w:r>
            <w:proofErr w:type="gramEnd"/>
            <w:r w:rsidRPr="004E7FB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13" w:type="dxa"/>
          </w:tcPr>
          <w:p w:rsidR="00B53355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директор Матвеева З.В.</w:t>
            </w:r>
          </w:p>
        </w:tc>
        <w:tc>
          <w:tcPr>
            <w:tcW w:w="2435" w:type="dxa"/>
          </w:tcPr>
          <w:p w:rsidR="00B53355" w:rsidRPr="004E7FBF" w:rsidRDefault="00A245C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Улучшение материально-техническое и информационное обеспечение организации.</w:t>
            </w:r>
          </w:p>
        </w:tc>
        <w:tc>
          <w:tcPr>
            <w:tcW w:w="2425" w:type="dxa"/>
          </w:tcPr>
          <w:p w:rsidR="00B53355" w:rsidRPr="004E7FBF" w:rsidRDefault="00A54453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До 31.12.2023</w:t>
            </w:r>
          </w:p>
        </w:tc>
      </w:tr>
      <w:tr w:rsidR="00524FF7" w:rsidRPr="004E7FBF">
        <w:trPr>
          <w:trHeight w:val="251"/>
        </w:trPr>
        <w:tc>
          <w:tcPr>
            <w:tcW w:w="677" w:type="dxa"/>
          </w:tcPr>
          <w:p w:rsidR="00524FF7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31</w:t>
            </w:r>
          </w:p>
        </w:tc>
        <w:tc>
          <w:tcPr>
            <w:tcW w:w="2583" w:type="dxa"/>
          </w:tcPr>
          <w:p w:rsidR="00524FF7" w:rsidRPr="004E7FBF" w:rsidRDefault="00524FF7" w:rsidP="004E7FBF">
            <w:pPr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 Наличие в помещениях организации социальной сферы и на прилегающей к ней территории:</w:t>
            </w:r>
            <w:r w:rsidR="00E86E75" w:rsidRPr="004E7FBF">
              <w:rPr>
                <w:sz w:val="20"/>
                <w:szCs w:val="20"/>
              </w:rPr>
              <w:t xml:space="preserve"> адаптированных лифтов, поручн</w:t>
            </w:r>
            <w:r w:rsidR="0024005F" w:rsidRPr="004E7FBF">
              <w:rPr>
                <w:sz w:val="20"/>
                <w:szCs w:val="20"/>
              </w:rPr>
              <w:t>ей, расширенных дверных проемов</w:t>
            </w:r>
          </w:p>
        </w:tc>
        <w:tc>
          <w:tcPr>
            <w:tcW w:w="3121" w:type="dxa"/>
          </w:tcPr>
          <w:p w:rsidR="00524FF7" w:rsidRPr="004E7FBF" w:rsidRDefault="0024005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Оборудование адаптированных лифтов, поручней, расширенных дверных проемов для инвалидов</w:t>
            </w:r>
          </w:p>
        </w:tc>
        <w:tc>
          <w:tcPr>
            <w:tcW w:w="2070" w:type="dxa"/>
          </w:tcPr>
          <w:p w:rsidR="00524FF7" w:rsidRPr="004E7FBF" w:rsidRDefault="00C23DCA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В течени</w:t>
            </w:r>
            <w:proofErr w:type="gramStart"/>
            <w:r w:rsidRPr="004E7FBF">
              <w:rPr>
                <w:sz w:val="20"/>
                <w:szCs w:val="20"/>
              </w:rPr>
              <w:t>и</w:t>
            </w:r>
            <w:proofErr w:type="gramEnd"/>
            <w:r w:rsidRPr="004E7FB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13" w:type="dxa"/>
          </w:tcPr>
          <w:p w:rsidR="00524FF7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директор Матвеева З.В.</w:t>
            </w:r>
          </w:p>
        </w:tc>
        <w:tc>
          <w:tcPr>
            <w:tcW w:w="2435" w:type="dxa"/>
          </w:tcPr>
          <w:p w:rsidR="00524FF7" w:rsidRPr="004E7FBF" w:rsidRDefault="00A245C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Улучшение материально-техническое и информационное обеспечение организации.</w:t>
            </w:r>
          </w:p>
        </w:tc>
        <w:tc>
          <w:tcPr>
            <w:tcW w:w="2425" w:type="dxa"/>
          </w:tcPr>
          <w:p w:rsidR="00524FF7" w:rsidRPr="004E7FBF" w:rsidRDefault="00A54453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До 31.12.2023</w:t>
            </w:r>
          </w:p>
        </w:tc>
      </w:tr>
      <w:tr w:rsidR="00524FF7" w:rsidRPr="004E7FBF">
        <w:trPr>
          <w:trHeight w:val="251"/>
        </w:trPr>
        <w:tc>
          <w:tcPr>
            <w:tcW w:w="677" w:type="dxa"/>
          </w:tcPr>
          <w:p w:rsidR="00524FF7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32</w:t>
            </w:r>
          </w:p>
        </w:tc>
        <w:tc>
          <w:tcPr>
            <w:tcW w:w="2583" w:type="dxa"/>
          </w:tcPr>
          <w:p w:rsidR="00524FF7" w:rsidRPr="004E7FBF" w:rsidRDefault="00524FF7" w:rsidP="004E7FBF">
            <w:pPr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 Наличие в помещениях организации социальной сферы и на прилегающей к ней территории:</w:t>
            </w:r>
            <w:r w:rsidR="00E86E75" w:rsidRPr="004E7FBF">
              <w:rPr>
                <w:sz w:val="20"/>
                <w:szCs w:val="20"/>
              </w:rPr>
              <w:t xml:space="preserve"> </w:t>
            </w:r>
            <w:r w:rsidR="0024005F" w:rsidRPr="004E7FBF">
              <w:rPr>
                <w:sz w:val="20"/>
                <w:szCs w:val="20"/>
              </w:rPr>
              <w:t>сменных кресел-колясок</w:t>
            </w:r>
          </w:p>
        </w:tc>
        <w:tc>
          <w:tcPr>
            <w:tcW w:w="3121" w:type="dxa"/>
          </w:tcPr>
          <w:p w:rsidR="00524FF7" w:rsidRPr="004E7FBF" w:rsidRDefault="0024005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Оборудование сменных кресел-колясок для инвалидов </w:t>
            </w:r>
          </w:p>
        </w:tc>
        <w:tc>
          <w:tcPr>
            <w:tcW w:w="2070" w:type="dxa"/>
          </w:tcPr>
          <w:p w:rsidR="00524FF7" w:rsidRPr="004E7FBF" w:rsidRDefault="00C23DCA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В течени</w:t>
            </w:r>
            <w:proofErr w:type="gramStart"/>
            <w:r w:rsidRPr="004E7FBF">
              <w:rPr>
                <w:sz w:val="20"/>
                <w:szCs w:val="20"/>
              </w:rPr>
              <w:t>и</w:t>
            </w:r>
            <w:proofErr w:type="gramEnd"/>
            <w:r w:rsidRPr="004E7FB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13" w:type="dxa"/>
          </w:tcPr>
          <w:p w:rsidR="00524FF7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директор Матвеева З.В.</w:t>
            </w:r>
          </w:p>
        </w:tc>
        <w:tc>
          <w:tcPr>
            <w:tcW w:w="2435" w:type="dxa"/>
          </w:tcPr>
          <w:p w:rsidR="00524FF7" w:rsidRPr="004E7FBF" w:rsidRDefault="00A245C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Улучшение материально-техническое и информационное обеспечение организации.</w:t>
            </w:r>
          </w:p>
        </w:tc>
        <w:tc>
          <w:tcPr>
            <w:tcW w:w="2425" w:type="dxa"/>
          </w:tcPr>
          <w:p w:rsidR="00524FF7" w:rsidRPr="004E7FBF" w:rsidRDefault="00A54453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До 31.12.2023</w:t>
            </w:r>
          </w:p>
        </w:tc>
      </w:tr>
      <w:tr w:rsidR="00B801BD" w:rsidRPr="004E7FBF">
        <w:trPr>
          <w:trHeight w:val="251"/>
        </w:trPr>
        <w:tc>
          <w:tcPr>
            <w:tcW w:w="677" w:type="dxa"/>
          </w:tcPr>
          <w:p w:rsidR="00B801BD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33</w:t>
            </w:r>
          </w:p>
        </w:tc>
        <w:tc>
          <w:tcPr>
            <w:tcW w:w="2583" w:type="dxa"/>
          </w:tcPr>
          <w:p w:rsidR="00B801BD" w:rsidRPr="004E7FBF" w:rsidRDefault="00524FF7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в помещениях организации социальной сферы и на прилегающей к ней территории:</w:t>
            </w:r>
            <w:r w:rsidR="00E86E75" w:rsidRPr="004E7FBF">
              <w:rPr>
                <w:sz w:val="20"/>
                <w:szCs w:val="20"/>
              </w:rPr>
              <w:t xml:space="preserve"> специально оборудованных санитарно-гигиенических помещений в организации социальной сферы</w:t>
            </w:r>
          </w:p>
        </w:tc>
        <w:tc>
          <w:tcPr>
            <w:tcW w:w="3121" w:type="dxa"/>
          </w:tcPr>
          <w:p w:rsidR="00B801BD" w:rsidRPr="004E7FBF" w:rsidRDefault="0024005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Оборудование  санитарно-гигиенических помещений в организации социальной сферы</w:t>
            </w:r>
          </w:p>
        </w:tc>
        <w:tc>
          <w:tcPr>
            <w:tcW w:w="2070" w:type="dxa"/>
          </w:tcPr>
          <w:p w:rsidR="00B801BD" w:rsidRPr="004E7FBF" w:rsidRDefault="00C23DCA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В течени</w:t>
            </w:r>
            <w:proofErr w:type="gramStart"/>
            <w:r w:rsidRPr="004E7FBF">
              <w:rPr>
                <w:sz w:val="20"/>
                <w:szCs w:val="20"/>
              </w:rPr>
              <w:t>и</w:t>
            </w:r>
            <w:proofErr w:type="gramEnd"/>
            <w:r w:rsidRPr="004E7FB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13" w:type="dxa"/>
          </w:tcPr>
          <w:p w:rsidR="00B801BD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директор Матвеева З.В.</w:t>
            </w:r>
          </w:p>
        </w:tc>
        <w:tc>
          <w:tcPr>
            <w:tcW w:w="2435" w:type="dxa"/>
          </w:tcPr>
          <w:p w:rsidR="00B801BD" w:rsidRPr="004E7FBF" w:rsidRDefault="00A245C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Улучшение материально-техническое и информационное обеспечение организации.</w:t>
            </w:r>
          </w:p>
        </w:tc>
        <w:tc>
          <w:tcPr>
            <w:tcW w:w="2425" w:type="dxa"/>
          </w:tcPr>
          <w:p w:rsidR="00B801BD" w:rsidRPr="004E7FBF" w:rsidRDefault="00A54453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До 31.12.2023</w:t>
            </w:r>
          </w:p>
        </w:tc>
      </w:tr>
      <w:tr w:rsidR="00E86E75" w:rsidRPr="004E7FBF">
        <w:trPr>
          <w:trHeight w:val="251"/>
        </w:trPr>
        <w:tc>
          <w:tcPr>
            <w:tcW w:w="677" w:type="dxa"/>
          </w:tcPr>
          <w:p w:rsidR="00E86E75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34</w:t>
            </w:r>
          </w:p>
        </w:tc>
        <w:tc>
          <w:tcPr>
            <w:tcW w:w="2583" w:type="dxa"/>
          </w:tcPr>
          <w:p w:rsidR="00E86E75" w:rsidRPr="004E7FBF" w:rsidRDefault="00E86E75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</w:t>
            </w:r>
            <w:r w:rsidR="0024005F" w:rsidRPr="004E7FBF">
              <w:rPr>
                <w:sz w:val="20"/>
                <w:szCs w:val="20"/>
              </w:rPr>
              <w:t>зрительной информации</w:t>
            </w:r>
          </w:p>
        </w:tc>
        <w:tc>
          <w:tcPr>
            <w:tcW w:w="3121" w:type="dxa"/>
          </w:tcPr>
          <w:p w:rsidR="00E86E75" w:rsidRPr="004E7FBF" w:rsidRDefault="0024005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Размещение  дублирования для инвалидов по слуху и зрению звуковой и зрительной информации</w:t>
            </w:r>
          </w:p>
        </w:tc>
        <w:tc>
          <w:tcPr>
            <w:tcW w:w="2070" w:type="dxa"/>
          </w:tcPr>
          <w:p w:rsidR="00E86E75" w:rsidRPr="004E7FBF" w:rsidRDefault="00C23DCA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В течени</w:t>
            </w:r>
            <w:proofErr w:type="gramStart"/>
            <w:r w:rsidRPr="004E7FBF">
              <w:rPr>
                <w:sz w:val="20"/>
                <w:szCs w:val="20"/>
              </w:rPr>
              <w:t>и</w:t>
            </w:r>
            <w:proofErr w:type="gramEnd"/>
            <w:r w:rsidRPr="004E7FB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13" w:type="dxa"/>
          </w:tcPr>
          <w:p w:rsidR="00E86E75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директор Матвеева З.В.</w:t>
            </w:r>
          </w:p>
        </w:tc>
        <w:tc>
          <w:tcPr>
            <w:tcW w:w="2435" w:type="dxa"/>
          </w:tcPr>
          <w:p w:rsidR="00E86E75" w:rsidRPr="004E7FBF" w:rsidRDefault="00A245C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Улучшение материально-техническое и информационное обеспечение организации.</w:t>
            </w:r>
          </w:p>
        </w:tc>
        <w:tc>
          <w:tcPr>
            <w:tcW w:w="2425" w:type="dxa"/>
          </w:tcPr>
          <w:p w:rsidR="00E86E75" w:rsidRPr="004E7FBF" w:rsidRDefault="00A54453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До 31.12.2023</w:t>
            </w:r>
          </w:p>
        </w:tc>
      </w:tr>
      <w:tr w:rsidR="00E86E75" w:rsidRPr="004E7FBF">
        <w:trPr>
          <w:trHeight w:val="251"/>
        </w:trPr>
        <w:tc>
          <w:tcPr>
            <w:tcW w:w="677" w:type="dxa"/>
          </w:tcPr>
          <w:p w:rsidR="00E86E75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35</w:t>
            </w:r>
          </w:p>
        </w:tc>
        <w:tc>
          <w:tcPr>
            <w:tcW w:w="2583" w:type="dxa"/>
          </w:tcPr>
          <w:p w:rsidR="00E86E75" w:rsidRPr="004E7FBF" w:rsidRDefault="00E86E75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 xml:space="preserve">Наличие в организации социальной сферы условий доступности, позволяющих инвалидам получать услуги наравне с другими: </w:t>
            </w:r>
            <w:r w:rsidRPr="004E7FBF">
              <w:rPr>
                <w:sz w:val="20"/>
                <w:szCs w:val="20"/>
              </w:rPr>
              <w:lastRenderedPageBreak/>
              <w:t xml:space="preserve">возможность предоставления инвалидам по слуху (слуху и зрению) услуг </w:t>
            </w:r>
            <w:proofErr w:type="spellStart"/>
            <w:r w:rsidRPr="004E7FBF">
              <w:rPr>
                <w:sz w:val="20"/>
                <w:szCs w:val="20"/>
              </w:rPr>
              <w:t>сурдопере</w:t>
            </w:r>
            <w:r w:rsidR="0024005F" w:rsidRPr="004E7FBF">
              <w:rPr>
                <w:sz w:val="20"/>
                <w:szCs w:val="20"/>
              </w:rPr>
              <w:t>водчика</w:t>
            </w:r>
            <w:proofErr w:type="spellEnd"/>
            <w:r w:rsidR="0024005F" w:rsidRPr="004E7FBF">
              <w:rPr>
                <w:sz w:val="20"/>
                <w:szCs w:val="20"/>
              </w:rPr>
              <w:t xml:space="preserve"> (</w:t>
            </w:r>
            <w:proofErr w:type="spellStart"/>
            <w:r w:rsidR="0024005F" w:rsidRPr="004E7FBF">
              <w:rPr>
                <w:sz w:val="20"/>
                <w:szCs w:val="20"/>
              </w:rPr>
              <w:t>тифлосурдопереводчика</w:t>
            </w:r>
            <w:proofErr w:type="spellEnd"/>
            <w:r w:rsidR="0024005F" w:rsidRPr="004E7FBF">
              <w:rPr>
                <w:sz w:val="20"/>
                <w:szCs w:val="20"/>
              </w:rPr>
              <w:t>)</w:t>
            </w:r>
          </w:p>
        </w:tc>
        <w:tc>
          <w:tcPr>
            <w:tcW w:w="3121" w:type="dxa"/>
          </w:tcPr>
          <w:p w:rsidR="00E86E75" w:rsidRPr="004E7FBF" w:rsidRDefault="0024005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 xml:space="preserve">Предоставление услуг </w:t>
            </w:r>
            <w:proofErr w:type="spellStart"/>
            <w:r w:rsidRPr="004E7FBF">
              <w:rPr>
                <w:sz w:val="20"/>
                <w:szCs w:val="20"/>
              </w:rPr>
              <w:t>сурдопереводчика</w:t>
            </w:r>
            <w:proofErr w:type="spellEnd"/>
            <w:r w:rsidRPr="004E7FBF">
              <w:rPr>
                <w:sz w:val="20"/>
                <w:szCs w:val="20"/>
              </w:rPr>
              <w:t xml:space="preserve"> (</w:t>
            </w:r>
            <w:proofErr w:type="spellStart"/>
            <w:r w:rsidRPr="004E7FBF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4E7FB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E86E75" w:rsidRPr="004E7FBF" w:rsidRDefault="00C23DCA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В течени</w:t>
            </w:r>
            <w:proofErr w:type="gramStart"/>
            <w:r w:rsidRPr="004E7FBF">
              <w:rPr>
                <w:sz w:val="20"/>
                <w:szCs w:val="20"/>
              </w:rPr>
              <w:t>и</w:t>
            </w:r>
            <w:proofErr w:type="gramEnd"/>
            <w:r w:rsidRPr="004E7FB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13" w:type="dxa"/>
          </w:tcPr>
          <w:p w:rsidR="00E86E75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директор Матвеева З.В.</w:t>
            </w:r>
          </w:p>
        </w:tc>
        <w:tc>
          <w:tcPr>
            <w:tcW w:w="2435" w:type="dxa"/>
          </w:tcPr>
          <w:p w:rsidR="00E86E75" w:rsidRPr="004E7FBF" w:rsidRDefault="00A245C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Улучшение материально-техническое и информационное обеспечение организации.</w:t>
            </w:r>
          </w:p>
        </w:tc>
        <w:tc>
          <w:tcPr>
            <w:tcW w:w="2425" w:type="dxa"/>
          </w:tcPr>
          <w:p w:rsidR="00E86E75" w:rsidRPr="004E7FBF" w:rsidRDefault="00A54453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До 31.12.2023</w:t>
            </w:r>
          </w:p>
        </w:tc>
      </w:tr>
      <w:tr w:rsidR="00E86E75" w:rsidRPr="004E7FBF">
        <w:trPr>
          <w:trHeight w:val="251"/>
        </w:trPr>
        <w:tc>
          <w:tcPr>
            <w:tcW w:w="677" w:type="dxa"/>
          </w:tcPr>
          <w:p w:rsidR="00E86E75" w:rsidRPr="004E7FBF" w:rsidRDefault="0083624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583" w:type="dxa"/>
          </w:tcPr>
          <w:p w:rsidR="00E86E75" w:rsidRPr="004E7FBF" w:rsidRDefault="00E86E75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Наличие в организации социальной сферы условий доступности, позволяющих инвалидам получать услуги наравне с другими: наличие альтернативной версии официального сайта организации социальной сферы в сети «Интернет» для инвал</w:t>
            </w:r>
            <w:r w:rsidR="0024005F" w:rsidRPr="004E7FBF">
              <w:rPr>
                <w:sz w:val="20"/>
                <w:szCs w:val="20"/>
              </w:rPr>
              <w:t>идов по зрению</w:t>
            </w:r>
          </w:p>
        </w:tc>
        <w:tc>
          <w:tcPr>
            <w:tcW w:w="3121" w:type="dxa"/>
          </w:tcPr>
          <w:p w:rsidR="00E86E75" w:rsidRPr="004E7FBF" w:rsidRDefault="0024005F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Создание альтернативной версии официального сайта организации социальной сферы в сети «Интернет» для инвалидов по зрению</w:t>
            </w:r>
          </w:p>
        </w:tc>
        <w:tc>
          <w:tcPr>
            <w:tcW w:w="2070" w:type="dxa"/>
          </w:tcPr>
          <w:p w:rsidR="00E86E75" w:rsidRPr="004E7FBF" w:rsidRDefault="00A54453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Регулярно</w:t>
            </w:r>
          </w:p>
        </w:tc>
        <w:tc>
          <w:tcPr>
            <w:tcW w:w="2113" w:type="dxa"/>
          </w:tcPr>
          <w:p w:rsidR="00E86E75" w:rsidRPr="004E7FBF" w:rsidRDefault="00345E63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  <w:lang w:eastAsia="ru-RU"/>
              </w:rPr>
              <w:t>Малкова Г.В. ответственный технический специалист  за ведение сайта</w:t>
            </w:r>
          </w:p>
        </w:tc>
        <w:tc>
          <w:tcPr>
            <w:tcW w:w="2435" w:type="dxa"/>
          </w:tcPr>
          <w:p w:rsidR="00E86E75" w:rsidRPr="004E7FBF" w:rsidRDefault="00A245C8" w:rsidP="004E7FBF">
            <w:pPr>
              <w:pStyle w:val="TableParagraph"/>
              <w:contextualSpacing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Улучшение материально-техническое и информационное обеспечение организации.</w:t>
            </w:r>
          </w:p>
        </w:tc>
        <w:tc>
          <w:tcPr>
            <w:tcW w:w="2425" w:type="dxa"/>
          </w:tcPr>
          <w:p w:rsidR="00E86E75" w:rsidRPr="004E7FBF" w:rsidRDefault="00A54453" w:rsidP="004E7FBF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E7FBF">
              <w:rPr>
                <w:sz w:val="20"/>
                <w:szCs w:val="20"/>
              </w:rPr>
              <w:t>20.12.2022</w:t>
            </w:r>
          </w:p>
        </w:tc>
      </w:tr>
    </w:tbl>
    <w:p w:rsidR="00B53355" w:rsidRDefault="00B53355">
      <w:pPr>
        <w:spacing w:line="252" w:lineRule="exact"/>
        <w:ind w:left="498" w:right="498"/>
        <w:jc w:val="center"/>
      </w:pPr>
    </w:p>
    <w:sectPr w:rsidR="00B53355" w:rsidSect="00DB6A67">
      <w:footerReference w:type="default" r:id="rId10"/>
      <w:pgSz w:w="16840" w:h="11910" w:orient="landscape"/>
      <w:pgMar w:top="284" w:right="60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1C" w:rsidRDefault="0036181C">
      <w:r>
        <w:separator/>
      </w:r>
    </w:p>
  </w:endnote>
  <w:endnote w:type="continuationSeparator" w:id="0">
    <w:p w:rsidR="0036181C" w:rsidRDefault="0036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55" w:rsidRDefault="007F38FB">
    <w:pPr>
      <w:pStyle w:val="a3"/>
      <w:spacing w:line="14" w:lineRule="auto"/>
      <w:ind w:left="0"/>
      <w:jc w:val="left"/>
      <w:rPr>
        <w:sz w:val="20"/>
      </w:rPr>
    </w:pPr>
    <w:r w:rsidRPr="007F38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3pt;margin-top:793.05pt;width:13.05pt;height:14.25pt;z-index:-251658752;mso-position-horizontal-relative:page;mso-position-vertical-relative:page" filled="f" stroked="f">
          <v:textbox inset="0,0,0,0">
            <w:txbxContent>
              <w:p w:rsidR="00B53355" w:rsidRDefault="00F64790">
                <w:pPr>
                  <w:spacing w:before="11"/>
                  <w:ind w:left="20"/>
                </w:pPr>
                <w:r>
                  <w:t>34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55" w:rsidRDefault="00B53355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1C" w:rsidRDefault="0036181C">
      <w:r>
        <w:separator/>
      </w:r>
    </w:p>
  </w:footnote>
  <w:footnote w:type="continuationSeparator" w:id="0">
    <w:p w:rsidR="0036181C" w:rsidRDefault="00361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62A"/>
    <w:multiLevelType w:val="hybridMultilevel"/>
    <w:tmpl w:val="5C721A7A"/>
    <w:lvl w:ilvl="0" w:tplc="3184165A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AEBDEE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E7E252B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393C0DE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FDCAD968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08B2E9F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D60C10D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8FEE96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A03CB874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">
    <w:nsid w:val="3E667FD9"/>
    <w:multiLevelType w:val="hybridMultilevel"/>
    <w:tmpl w:val="D5CC7992"/>
    <w:lvl w:ilvl="0" w:tplc="55BC994C">
      <w:start w:val="1"/>
      <w:numFmt w:val="decimal"/>
      <w:lvlText w:val="%1)"/>
      <w:lvlJc w:val="left"/>
      <w:pPr>
        <w:ind w:left="3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C214C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C4EE63E6">
      <w:numFmt w:val="bullet"/>
      <w:lvlText w:val="•"/>
      <w:lvlJc w:val="left"/>
      <w:pPr>
        <w:ind w:left="2385" w:hanging="260"/>
      </w:pPr>
      <w:rPr>
        <w:rFonts w:hint="default"/>
        <w:lang w:val="ru-RU" w:eastAsia="en-US" w:bidi="ar-SA"/>
      </w:rPr>
    </w:lvl>
    <w:lvl w:ilvl="3" w:tplc="D1E60CC8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4" w:tplc="A2481CEE">
      <w:numFmt w:val="bullet"/>
      <w:lvlText w:val="•"/>
      <w:lvlJc w:val="left"/>
      <w:pPr>
        <w:ind w:left="4450" w:hanging="260"/>
      </w:pPr>
      <w:rPr>
        <w:rFonts w:hint="default"/>
        <w:lang w:val="ru-RU" w:eastAsia="en-US" w:bidi="ar-SA"/>
      </w:rPr>
    </w:lvl>
    <w:lvl w:ilvl="5" w:tplc="2A926616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CB700508">
      <w:numFmt w:val="bullet"/>
      <w:lvlText w:val="•"/>
      <w:lvlJc w:val="left"/>
      <w:pPr>
        <w:ind w:left="6515" w:hanging="260"/>
      </w:pPr>
      <w:rPr>
        <w:rFonts w:hint="default"/>
        <w:lang w:val="ru-RU" w:eastAsia="en-US" w:bidi="ar-SA"/>
      </w:rPr>
    </w:lvl>
    <w:lvl w:ilvl="7" w:tplc="41AA707A">
      <w:numFmt w:val="bullet"/>
      <w:lvlText w:val="•"/>
      <w:lvlJc w:val="left"/>
      <w:pPr>
        <w:ind w:left="7548" w:hanging="260"/>
      </w:pPr>
      <w:rPr>
        <w:rFonts w:hint="default"/>
        <w:lang w:val="ru-RU" w:eastAsia="en-US" w:bidi="ar-SA"/>
      </w:rPr>
    </w:lvl>
    <w:lvl w:ilvl="8" w:tplc="6E923906">
      <w:numFmt w:val="bullet"/>
      <w:lvlText w:val="•"/>
      <w:lvlJc w:val="left"/>
      <w:pPr>
        <w:ind w:left="8581" w:hanging="260"/>
      </w:pPr>
      <w:rPr>
        <w:rFonts w:hint="default"/>
        <w:lang w:val="ru-RU" w:eastAsia="en-US" w:bidi="ar-SA"/>
      </w:rPr>
    </w:lvl>
  </w:abstractNum>
  <w:abstractNum w:abstractNumId="2">
    <w:nsid w:val="41047197"/>
    <w:multiLevelType w:val="hybridMultilevel"/>
    <w:tmpl w:val="18E09C2A"/>
    <w:lvl w:ilvl="0" w:tplc="8A3CC2BC">
      <w:start w:val="1"/>
      <w:numFmt w:val="decimal"/>
      <w:lvlText w:val="%1."/>
      <w:lvlJc w:val="left"/>
      <w:pPr>
        <w:ind w:left="42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FE7992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  <w:lvl w:ilvl="2" w:tplc="73E23EE6">
      <w:numFmt w:val="bullet"/>
      <w:lvlText w:val="•"/>
      <w:lvlJc w:val="left"/>
      <w:pPr>
        <w:ind w:left="5489" w:hanging="240"/>
      </w:pPr>
      <w:rPr>
        <w:rFonts w:hint="default"/>
        <w:lang w:val="ru-RU" w:eastAsia="en-US" w:bidi="ar-SA"/>
      </w:rPr>
    </w:lvl>
    <w:lvl w:ilvl="3" w:tplc="6D722888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4" w:tplc="476EC5E6">
      <w:numFmt w:val="bullet"/>
      <w:lvlText w:val="•"/>
      <w:lvlJc w:val="left"/>
      <w:pPr>
        <w:ind w:left="6778" w:hanging="240"/>
      </w:pPr>
      <w:rPr>
        <w:rFonts w:hint="default"/>
        <w:lang w:val="ru-RU" w:eastAsia="en-US" w:bidi="ar-SA"/>
      </w:rPr>
    </w:lvl>
    <w:lvl w:ilvl="5" w:tplc="B2BEA972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  <w:lvl w:ilvl="6" w:tplc="195AF1BA">
      <w:numFmt w:val="bullet"/>
      <w:lvlText w:val="•"/>
      <w:lvlJc w:val="left"/>
      <w:pPr>
        <w:ind w:left="8067" w:hanging="240"/>
      </w:pPr>
      <w:rPr>
        <w:rFonts w:hint="default"/>
        <w:lang w:val="ru-RU" w:eastAsia="en-US" w:bidi="ar-SA"/>
      </w:rPr>
    </w:lvl>
    <w:lvl w:ilvl="7" w:tplc="0F1AC89A">
      <w:numFmt w:val="bullet"/>
      <w:lvlText w:val="•"/>
      <w:lvlJc w:val="left"/>
      <w:pPr>
        <w:ind w:left="8712" w:hanging="240"/>
      </w:pPr>
      <w:rPr>
        <w:rFonts w:hint="default"/>
        <w:lang w:val="ru-RU" w:eastAsia="en-US" w:bidi="ar-SA"/>
      </w:rPr>
    </w:lvl>
    <w:lvl w:ilvl="8" w:tplc="32C06228">
      <w:numFmt w:val="bullet"/>
      <w:lvlText w:val="•"/>
      <w:lvlJc w:val="left"/>
      <w:pPr>
        <w:ind w:left="9357" w:hanging="240"/>
      </w:pPr>
      <w:rPr>
        <w:rFonts w:hint="default"/>
        <w:lang w:val="ru-RU" w:eastAsia="en-US" w:bidi="ar-SA"/>
      </w:rPr>
    </w:lvl>
  </w:abstractNum>
  <w:abstractNum w:abstractNumId="3">
    <w:nsid w:val="685F5580"/>
    <w:multiLevelType w:val="hybridMultilevel"/>
    <w:tmpl w:val="CD4EC82E"/>
    <w:lvl w:ilvl="0" w:tplc="46941D02">
      <w:start w:val="1"/>
      <w:numFmt w:val="decimal"/>
      <w:lvlText w:val="%1."/>
      <w:lvlJc w:val="left"/>
      <w:pPr>
        <w:ind w:left="12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800574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2" w:tplc="826AA334">
      <w:numFmt w:val="bullet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3" w:tplc="AC70B1AC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4" w:tplc="C98A5BB8">
      <w:numFmt w:val="bullet"/>
      <w:lvlText w:val="•"/>
      <w:lvlJc w:val="left"/>
      <w:pPr>
        <w:ind w:left="5014" w:hanging="240"/>
      </w:pPr>
      <w:rPr>
        <w:rFonts w:hint="default"/>
        <w:lang w:val="ru-RU" w:eastAsia="en-US" w:bidi="ar-SA"/>
      </w:rPr>
    </w:lvl>
    <w:lvl w:ilvl="5" w:tplc="0C962502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44EEB566">
      <w:numFmt w:val="bullet"/>
      <w:lvlText w:val="•"/>
      <w:lvlJc w:val="left"/>
      <w:pPr>
        <w:ind w:left="6891" w:hanging="240"/>
      </w:pPr>
      <w:rPr>
        <w:rFonts w:hint="default"/>
        <w:lang w:val="ru-RU" w:eastAsia="en-US" w:bidi="ar-SA"/>
      </w:rPr>
    </w:lvl>
    <w:lvl w:ilvl="7" w:tplc="7ED07214">
      <w:numFmt w:val="bullet"/>
      <w:lvlText w:val="•"/>
      <w:lvlJc w:val="left"/>
      <w:pPr>
        <w:ind w:left="7830" w:hanging="240"/>
      </w:pPr>
      <w:rPr>
        <w:rFonts w:hint="default"/>
        <w:lang w:val="ru-RU" w:eastAsia="en-US" w:bidi="ar-SA"/>
      </w:rPr>
    </w:lvl>
    <w:lvl w:ilvl="8" w:tplc="D58E37F0"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abstractNum w:abstractNumId="4">
    <w:nsid w:val="762F2DD9"/>
    <w:multiLevelType w:val="hybridMultilevel"/>
    <w:tmpl w:val="582CFC0C"/>
    <w:lvl w:ilvl="0" w:tplc="F25C72E8">
      <w:numFmt w:val="bullet"/>
      <w:lvlText w:val="–"/>
      <w:lvlJc w:val="left"/>
      <w:pPr>
        <w:ind w:left="3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266A4">
      <w:numFmt w:val="bullet"/>
      <w:lvlText w:val="•"/>
      <w:lvlJc w:val="left"/>
      <w:pPr>
        <w:ind w:left="1352" w:hanging="296"/>
      </w:pPr>
      <w:rPr>
        <w:rFonts w:hint="default"/>
        <w:lang w:val="ru-RU" w:eastAsia="en-US" w:bidi="ar-SA"/>
      </w:rPr>
    </w:lvl>
    <w:lvl w:ilvl="2" w:tplc="1D14FB6E">
      <w:numFmt w:val="bullet"/>
      <w:lvlText w:val="•"/>
      <w:lvlJc w:val="left"/>
      <w:pPr>
        <w:ind w:left="2385" w:hanging="296"/>
      </w:pPr>
      <w:rPr>
        <w:rFonts w:hint="default"/>
        <w:lang w:val="ru-RU" w:eastAsia="en-US" w:bidi="ar-SA"/>
      </w:rPr>
    </w:lvl>
    <w:lvl w:ilvl="3" w:tplc="78667386">
      <w:numFmt w:val="bullet"/>
      <w:lvlText w:val="•"/>
      <w:lvlJc w:val="left"/>
      <w:pPr>
        <w:ind w:left="3417" w:hanging="296"/>
      </w:pPr>
      <w:rPr>
        <w:rFonts w:hint="default"/>
        <w:lang w:val="ru-RU" w:eastAsia="en-US" w:bidi="ar-SA"/>
      </w:rPr>
    </w:lvl>
    <w:lvl w:ilvl="4" w:tplc="4D9E1BBA">
      <w:numFmt w:val="bullet"/>
      <w:lvlText w:val="•"/>
      <w:lvlJc w:val="left"/>
      <w:pPr>
        <w:ind w:left="4450" w:hanging="296"/>
      </w:pPr>
      <w:rPr>
        <w:rFonts w:hint="default"/>
        <w:lang w:val="ru-RU" w:eastAsia="en-US" w:bidi="ar-SA"/>
      </w:rPr>
    </w:lvl>
    <w:lvl w:ilvl="5" w:tplc="04B26338">
      <w:numFmt w:val="bullet"/>
      <w:lvlText w:val="•"/>
      <w:lvlJc w:val="left"/>
      <w:pPr>
        <w:ind w:left="5483" w:hanging="296"/>
      </w:pPr>
      <w:rPr>
        <w:rFonts w:hint="default"/>
        <w:lang w:val="ru-RU" w:eastAsia="en-US" w:bidi="ar-SA"/>
      </w:rPr>
    </w:lvl>
    <w:lvl w:ilvl="6" w:tplc="D2DE3080">
      <w:numFmt w:val="bullet"/>
      <w:lvlText w:val="•"/>
      <w:lvlJc w:val="left"/>
      <w:pPr>
        <w:ind w:left="6515" w:hanging="296"/>
      </w:pPr>
      <w:rPr>
        <w:rFonts w:hint="default"/>
        <w:lang w:val="ru-RU" w:eastAsia="en-US" w:bidi="ar-SA"/>
      </w:rPr>
    </w:lvl>
    <w:lvl w:ilvl="7" w:tplc="1B1A354E">
      <w:numFmt w:val="bullet"/>
      <w:lvlText w:val="•"/>
      <w:lvlJc w:val="left"/>
      <w:pPr>
        <w:ind w:left="7548" w:hanging="296"/>
      </w:pPr>
      <w:rPr>
        <w:rFonts w:hint="default"/>
        <w:lang w:val="ru-RU" w:eastAsia="en-US" w:bidi="ar-SA"/>
      </w:rPr>
    </w:lvl>
    <w:lvl w:ilvl="8" w:tplc="5194300C">
      <w:numFmt w:val="bullet"/>
      <w:lvlText w:val="•"/>
      <w:lvlJc w:val="left"/>
      <w:pPr>
        <w:ind w:left="8581" w:hanging="2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3355"/>
    <w:rsid w:val="00024FD0"/>
    <w:rsid w:val="000736CB"/>
    <w:rsid w:val="0008416F"/>
    <w:rsid w:val="0010659A"/>
    <w:rsid w:val="001C4FCA"/>
    <w:rsid w:val="0024005F"/>
    <w:rsid w:val="002A2818"/>
    <w:rsid w:val="00345E63"/>
    <w:rsid w:val="0036181C"/>
    <w:rsid w:val="003C1F4B"/>
    <w:rsid w:val="004041A5"/>
    <w:rsid w:val="004A6A86"/>
    <w:rsid w:val="004E7FBF"/>
    <w:rsid w:val="004F3E88"/>
    <w:rsid w:val="00524FF7"/>
    <w:rsid w:val="005419B4"/>
    <w:rsid w:val="0054374A"/>
    <w:rsid w:val="00553597"/>
    <w:rsid w:val="006228E5"/>
    <w:rsid w:val="006402AE"/>
    <w:rsid w:val="006B3CA4"/>
    <w:rsid w:val="00784276"/>
    <w:rsid w:val="0078458B"/>
    <w:rsid w:val="007D3BE1"/>
    <w:rsid w:val="007F28C1"/>
    <w:rsid w:val="007F38FB"/>
    <w:rsid w:val="00804DFA"/>
    <w:rsid w:val="00836243"/>
    <w:rsid w:val="008413C5"/>
    <w:rsid w:val="00843B76"/>
    <w:rsid w:val="00890416"/>
    <w:rsid w:val="008E33FC"/>
    <w:rsid w:val="008E443C"/>
    <w:rsid w:val="00944F17"/>
    <w:rsid w:val="00955899"/>
    <w:rsid w:val="009C620B"/>
    <w:rsid w:val="009E0A64"/>
    <w:rsid w:val="00A06C8F"/>
    <w:rsid w:val="00A245C8"/>
    <w:rsid w:val="00A54453"/>
    <w:rsid w:val="00B16748"/>
    <w:rsid w:val="00B53355"/>
    <w:rsid w:val="00B63E06"/>
    <w:rsid w:val="00B801BD"/>
    <w:rsid w:val="00B81336"/>
    <w:rsid w:val="00BC760D"/>
    <w:rsid w:val="00C23DCA"/>
    <w:rsid w:val="00C62F77"/>
    <w:rsid w:val="00CA0910"/>
    <w:rsid w:val="00CD6CBD"/>
    <w:rsid w:val="00D2225C"/>
    <w:rsid w:val="00D272DD"/>
    <w:rsid w:val="00DB6A67"/>
    <w:rsid w:val="00E11391"/>
    <w:rsid w:val="00E86E75"/>
    <w:rsid w:val="00EB37D4"/>
    <w:rsid w:val="00F64790"/>
    <w:rsid w:val="00FD3A4A"/>
    <w:rsid w:val="00FD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7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4374A"/>
    <w:pPr>
      <w:ind w:left="18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374A"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4374A"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4374A"/>
  </w:style>
  <w:style w:type="paragraph" w:styleId="a5">
    <w:name w:val="Balloon Text"/>
    <w:basedOn w:val="a"/>
    <w:link w:val="a6"/>
    <w:uiPriority w:val="99"/>
    <w:semiHidden/>
    <w:unhideWhenUsed/>
    <w:rsid w:val="0040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A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7EFC-44D0-4D29-B29D-5DCD8694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52</cp:revision>
  <cp:lastPrinted>2022-11-15T04:42:00Z</cp:lastPrinted>
  <dcterms:created xsi:type="dcterms:W3CDTF">2022-11-14T03:41:00Z</dcterms:created>
  <dcterms:modified xsi:type="dcterms:W3CDTF">2022-11-15T04:54:00Z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